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1581" w14:textId="77777777" w:rsidR="005E3A40" w:rsidRDefault="00000000">
      <w:pPr>
        <w:pStyle w:val="1"/>
      </w:pPr>
      <w:bookmarkStart w:id="0" w:name="_Toc199347121"/>
      <w:r>
        <w:t>Содержание</w:t>
      </w:r>
      <w:bookmarkEnd w:id="0"/>
    </w:p>
    <w:sdt>
      <w:sdtPr>
        <w:alias w:val="Содержание документа"/>
        <w:id w:val="-1005896601"/>
      </w:sdtPr>
      <w:sdtContent>
        <w:p w14:paraId="7CB8AF1B" w14:textId="77777777" w:rsidR="003E1E28" w:rsidRDefault="00000000">
          <w:pPr>
            <w:pStyle w:val="11"/>
            <w:tabs>
              <w:tab w:val="right" w:leader="dot" w:pos="9016"/>
            </w:tabs>
            <w:rPr>
              <w:noProof/>
            </w:rPr>
          </w:pPr>
          <w:r>
            <w:fldChar w:fldCharType="begin"/>
          </w:r>
          <w:r>
            <w:instrText>TOC \h \o "1-5"</w:instrText>
          </w:r>
          <w:r>
            <w:fldChar w:fldCharType="separate"/>
          </w:r>
          <w:hyperlink w:anchor="_Toc199347121" w:history="1">
            <w:r w:rsidR="003E1E28" w:rsidRPr="0090116C">
              <w:rPr>
                <w:rStyle w:val="a5"/>
                <w:noProof/>
              </w:rPr>
              <w:t>Содержание</w:t>
            </w:r>
            <w:r w:rsidR="003E1E28">
              <w:rPr>
                <w:noProof/>
              </w:rPr>
              <w:tab/>
            </w:r>
            <w:r w:rsidR="003E1E28">
              <w:rPr>
                <w:noProof/>
              </w:rPr>
              <w:fldChar w:fldCharType="begin"/>
            </w:r>
            <w:r w:rsidR="003E1E28">
              <w:rPr>
                <w:noProof/>
              </w:rPr>
              <w:instrText xml:space="preserve"> PAGEREF _Toc199347121 \h </w:instrText>
            </w:r>
            <w:r w:rsidR="003E1E28">
              <w:rPr>
                <w:noProof/>
              </w:rPr>
            </w:r>
            <w:r w:rsidR="003E1E28">
              <w:rPr>
                <w:noProof/>
              </w:rPr>
              <w:fldChar w:fldCharType="separate"/>
            </w:r>
            <w:r w:rsidR="003E1E28">
              <w:rPr>
                <w:noProof/>
              </w:rPr>
              <w:t>1</w:t>
            </w:r>
            <w:r w:rsidR="003E1E28">
              <w:rPr>
                <w:noProof/>
              </w:rPr>
              <w:fldChar w:fldCharType="end"/>
            </w:r>
          </w:hyperlink>
        </w:p>
        <w:p w14:paraId="54229651" w14:textId="77777777" w:rsidR="003E1E28" w:rsidRDefault="00000000">
          <w:pPr>
            <w:pStyle w:val="11"/>
            <w:tabs>
              <w:tab w:val="right" w:leader="dot" w:pos="9016"/>
            </w:tabs>
            <w:rPr>
              <w:noProof/>
            </w:rPr>
          </w:pPr>
          <w:hyperlink w:anchor="_Toc199347122" w:history="1">
            <w:r w:rsidR="003E1E28" w:rsidRPr="0090116C">
              <w:rPr>
                <w:rStyle w:val="a5"/>
                <w:noProof/>
              </w:rPr>
              <w:t>Введение</w:t>
            </w:r>
            <w:r w:rsidR="003E1E28">
              <w:rPr>
                <w:noProof/>
              </w:rPr>
              <w:tab/>
            </w:r>
            <w:r w:rsidR="003E1E28">
              <w:rPr>
                <w:noProof/>
              </w:rPr>
              <w:fldChar w:fldCharType="begin"/>
            </w:r>
            <w:r w:rsidR="003E1E28">
              <w:rPr>
                <w:noProof/>
              </w:rPr>
              <w:instrText xml:space="preserve"> PAGEREF _Toc199347122 \h </w:instrText>
            </w:r>
            <w:r w:rsidR="003E1E28">
              <w:rPr>
                <w:noProof/>
              </w:rPr>
            </w:r>
            <w:r w:rsidR="003E1E28">
              <w:rPr>
                <w:noProof/>
              </w:rPr>
              <w:fldChar w:fldCharType="separate"/>
            </w:r>
            <w:r w:rsidR="003E1E28">
              <w:rPr>
                <w:noProof/>
              </w:rPr>
              <w:t>3</w:t>
            </w:r>
            <w:r w:rsidR="003E1E28">
              <w:rPr>
                <w:noProof/>
              </w:rPr>
              <w:fldChar w:fldCharType="end"/>
            </w:r>
          </w:hyperlink>
        </w:p>
        <w:p w14:paraId="4DED96D6" w14:textId="77777777" w:rsidR="003E1E28" w:rsidRDefault="00000000">
          <w:pPr>
            <w:pStyle w:val="20"/>
            <w:tabs>
              <w:tab w:val="right" w:leader="dot" w:pos="9016"/>
            </w:tabs>
            <w:rPr>
              <w:noProof/>
            </w:rPr>
          </w:pPr>
          <w:hyperlink w:anchor="_Toc199347123" w:history="1">
            <w:r w:rsidR="003E1E28" w:rsidRPr="0090116C">
              <w:rPr>
                <w:rStyle w:val="a5"/>
                <w:noProof/>
              </w:rPr>
              <w:t>Актуальность темы</w:t>
            </w:r>
            <w:r w:rsidR="003E1E28">
              <w:rPr>
                <w:noProof/>
              </w:rPr>
              <w:tab/>
            </w:r>
            <w:r w:rsidR="003E1E28">
              <w:rPr>
                <w:noProof/>
              </w:rPr>
              <w:fldChar w:fldCharType="begin"/>
            </w:r>
            <w:r w:rsidR="003E1E28">
              <w:rPr>
                <w:noProof/>
              </w:rPr>
              <w:instrText xml:space="preserve"> PAGEREF _Toc199347123 \h </w:instrText>
            </w:r>
            <w:r w:rsidR="003E1E28">
              <w:rPr>
                <w:noProof/>
              </w:rPr>
            </w:r>
            <w:r w:rsidR="003E1E28">
              <w:rPr>
                <w:noProof/>
              </w:rPr>
              <w:fldChar w:fldCharType="separate"/>
            </w:r>
            <w:r w:rsidR="003E1E28">
              <w:rPr>
                <w:noProof/>
              </w:rPr>
              <w:t>3</w:t>
            </w:r>
            <w:r w:rsidR="003E1E28">
              <w:rPr>
                <w:noProof/>
              </w:rPr>
              <w:fldChar w:fldCharType="end"/>
            </w:r>
          </w:hyperlink>
        </w:p>
        <w:p w14:paraId="2EC081C9" w14:textId="77777777" w:rsidR="003E1E28" w:rsidRDefault="00000000">
          <w:pPr>
            <w:pStyle w:val="20"/>
            <w:tabs>
              <w:tab w:val="right" w:leader="dot" w:pos="9016"/>
            </w:tabs>
            <w:rPr>
              <w:noProof/>
            </w:rPr>
          </w:pPr>
          <w:hyperlink w:anchor="_Toc199347124" w:history="1">
            <w:r w:rsidR="003E1E28" w:rsidRPr="0090116C">
              <w:rPr>
                <w:rStyle w:val="a5"/>
                <w:noProof/>
              </w:rPr>
              <w:t>Цель работы</w:t>
            </w:r>
            <w:r w:rsidR="003E1E28">
              <w:rPr>
                <w:noProof/>
              </w:rPr>
              <w:tab/>
            </w:r>
            <w:r w:rsidR="003E1E28">
              <w:rPr>
                <w:noProof/>
              </w:rPr>
              <w:fldChar w:fldCharType="begin"/>
            </w:r>
            <w:r w:rsidR="003E1E28">
              <w:rPr>
                <w:noProof/>
              </w:rPr>
              <w:instrText xml:space="preserve"> PAGEREF _Toc199347124 \h </w:instrText>
            </w:r>
            <w:r w:rsidR="003E1E28">
              <w:rPr>
                <w:noProof/>
              </w:rPr>
            </w:r>
            <w:r w:rsidR="003E1E28">
              <w:rPr>
                <w:noProof/>
              </w:rPr>
              <w:fldChar w:fldCharType="separate"/>
            </w:r>
            <w:r w:rsidR="003E1E28">
              <w:rPr>
                <w:noProof/>
              </w:rPr>
              <w:t>5</w:t>
            </w:r>
            <w:r w:rsidR="003E1E28">
              <w:rPr>
                <w:noProof/>
              </w:rPr>
              <w:fldChar w:fldCharType="end"/>
            </w:r>
          </w:hyperlink>
        </w:p>
        <w:p w14:paraId="2A3FC108" w14:textId="77777777" w:rsidR="003E1E28" w:rsidRDefault="00000000">
          <w:pPr>
            <w:pStyle w:val="20"/>
            <w:tabs>
              <w:tab w:val="right" w:leader="dot" w:pos="9016"/>
            </w:tabs>
            <w:rPr>
              <w:noProof/>
            </w:rPr>
          </w:pPr>
          <w:hyperlink w:anchor="_Toc199347125" w:history="1">
            <w:r w:rsidR="003E1E28" w:rsidRPr="0090116C">
              <w:rPr>
                <w:rStyle w:val="a5"/>
                <w:noProof/>
              </w:rPr>
              <w:t>Задачи исследования</w:t>
            </w:r>
            <w:r w:rsidR="003E1E28">
              <w:rPr>
                <w:noProof/>
              </w:rPr>
              <w:tab/>
            </w:r>
            <w:r w:rsidR="003E1E28">
              <w:rPr>
                <w:noProof/>
              </w:rPr>
              <w:fldChar w:fldCharType="begin"/>
            </w:r>
            <w:r w:rsidR="003E1E28">
              <w:rPr>
                <w:noProof/>
              </w:rPr>
              <w:instrText xml:space="preserve"> PAGEREF _Toc199347125 \h </w:instrText>
            </w:r>
            <w:r w:rsidR="003E1E28">
              <w:rPr>
                <w:noProof/>
              </w:rPr>
            </w:r>
            <w:r w:rsidR="003E1E28">
              <w:rPr>
                <w:noProof/>
              </w:rPr>
              <w:fldChar w:fldCharType="separate"/>
            </w:r>
            <w:r w:rsidR="003E1E28">
              <w:rPr>
                <w:noProof/>
              </w:rPr>
              <w:t>7</w:t>
            </w:r>
            <w:r w:rsidR="003E1E28">
              <w:rPr>
                <w:noProof/>
              </w:rPr>
              <w:fldChar w:fldCharType="end"/>
            </w:r>
          </w:hyperlink>
        </w:p>
        <w:p w14:paraId="6ADD0E8B" w14:textId="77777777" w:rsidR="003E1E28" w:rsidRDefault="00000000">
          <w:pPr>
            <w:pStyle w:val="20"/>
            <w:tabs>
              <w:tab w:val="right" w:leader="dot" w:pos="9016"/>
            </w:tabs>
            <w:rPr>
              <w:noProof/>
            </w:rPr>
          </w:pPr>
          <w:hyperlink w:anchor="_Toc199347126" w:history="1">
            <w:r w:rsidR="003E1E28" w:rsidRPr="0090116C">
              <w:rPr>
                <w:rStyle w:val="a5"/>
                <w:noProof/>
              </w:rPr>
              <w:t>Объект исследования</w:t>
            </w:r>
            <w:r w:rsidR="003E1E28">
              <w:rPr>
                <w:noProof/>
              </w:rPr>
              <w:tab/>
            </w:r>
            <w:r w:rsidR="003E1E28">
              <w:rPr>
                <w:noProof/>
              </w:rPr>
              <w:fldChar w:fldCharType="begin"/>
            </w:r>
            <w:r w:rsidR="003E1E28">
              <w:rPr>
                <w:noProof/>
              </w:rPr>
              <w:instrText xml:space="preserve"> PAGEREF _Toc199347126 \h </w:instrText>
            </w:r>
            <w:r w:rsidR="003E1E28">
              <w:rPr>
                <w:noProof/>
              </w:rPr>
            </w:r>
            <w:r w:rsidR="003E1E28">
              <w:rPr>
                <w:noProof/>
              </w:rPr>
              <w:fldChar w:fldCharType="separate"/>
            </w:r>
            <w:r w:rsidR="003E1E28">
              <w:rPr>
                <w:noProof/>
              </w:rPr>
              <w:t>10</w:t>
            </w:r>
            <w:r w:rsidR="003E1E28">
              <w:rPr>
                <w:noProof/>
              </w:rPr>
              <w:fldChar w:fldCharType="end"/>
            </w:r>
          </w:hyperlink>
        </w:p>
        <w:p w14:paraId="3D83E501" w14:textId="77777777" w:rsidR="003E1E28" w:rsidRDefault="00000000">
          <w:pPr>
            <w:pStyle w:val="20"/>
            <w:tabs>
              <w:tab w:val="right" w:leader="dot" w:pos="9016"/>
            </w:tabs>
            <w:rPr>
              <w:noProof/>
            </w:rPr>
          </w:pPr>
          <w:hyperlink w:anchor="_Toc199347127" w:history="1">
            <w:r w:rsidR="003E1E28" w:rsidRPr="0090116C">
              <w:rPr>
                <w:rStyle w:val="a5"/>
                <w:noProof/>
              </w:rPr>
              <w:t>Предмет исследования</w:t>
            </w:r>
            <w:r w:rsidR="003E1E28">
              <w:rPr>
                <w:noProof/>
              </w:rPr>
              <w:tab/>
            </w:r>
            <w:r w:rsidR="003E1E28">
              <w:rPr>
                <w:noProof/>
              </w:rPr>
              <w:fldChar w:fldCharType="begin"/>
            </w:r>
            <w:r w:rsidR="003E1E28">
              <w:rPr>
                <w:noProof/>
              </w:rPr>
              <w:instrText xml:space="preserve"> PAGEREF _Toc199347127 \h </w:instrText>
            </w:r>
            <w:r w:rsidR="003E1E28">
              <w:rPr>
                <w:noProof/>
              </w:rPr>
            </w:r>
            <w:r w:rsidR="003E1E28">
              <w:rPr>
                <w:noProof/>
              </w:rPr>
              <w:fldChar w:fldCharType="separate"/>
            </w:r>
            <w:r w:rsidR="003E1E28">
              <w:rPr>
                <w:noProof/>
              </w:rPr>
              <w:t>12</w:t>
            </w:r>
            <w:r w:rsidR="003E1E28">
              <w:rPr>
                <w:noProof/>
              </w:rPr>
              <w:fldChar w:fldCharType="end"/>
            </w:r>
          </w:hyperlink>
        </w:p>
        <w:p w14:paraId="07F5309B" w14:textId="77777777" w:rsidR="003E1E28" w:rsidRDefault="00000000">
          <w:pPr>
            <w:pStyle w:val="20"/>
            <w:tabs>
              <w:tab w:val="right" w:leader="dot" w:pos="9016"/>
            </w:tabs>
            <w:rPr>
              <w:noProof/>
            </w:rPr>
          </w:pPr>
          <w:hyperlink w:anchor="_Toc199347128" w:history="1">
            <w:r w:rsidR="003E1E28" w:rsidRPr="0090116C">
              <w:rPr>
                <w:rStyle w:val="a5"/>
                <w:noProof/>
              </w:rPr>
              <w:t>Гипотеза исследования</w:t>
            </w:r>
            <w:r w:rsidR="003E1E28">
              <w:rPr>
                <w:noProof/>
              </w:rPr>
              <w:tab/>
            </w:r>
            <w:r w:rsidR="003E1E28">
              <w:rPr>
                <w:noProof/>
              </w:rPr>
              <w:fldChar w:fldCharType="begin"/>
            </w:r>
            <w:r w:rsidR="003E1E28">
              <w:rPr>
                <w:noProof/>
              </w:rPr>
              <w:instrText xml:space="preserve"> PAGEREF _Toc199347128 \h </w:instrText>
            </w:r>
            <w:r w:rsidR="003E1E28">
              <w:rPr>
                <w:noProof/>
              </w:rPr>
            </w:r>
            <w:r w:rsidR="003E1E28">
              <w:rPr>
                <w:noProof/>
              </w:rPr>
              <w:fldChar w:fldCharType="separate"/>
            </w:r>
            <w:r w:rsidR="003E1E28">
              <w:rPr>
                <w:noProof/>
              </w:rPr>
              <w:t>14</w:t>
            </w:r>
            <w:r w:rsidR="003E1E28">
              <w:rPr>
                <w:noProof/>
              </w:rPr>
              <w:fldChar w:fldCharType="end"/>
            </w:r>
          </w:hyperlink>
        </w:p>
        <w:p w14:paraId="64566A98" w14:textId="77777777" w:rsidR="003E1E28" w:rsidRDefault="00000000">
          <w:pPr>
            <w:pStyle w:val="20"/>
            <w:tabs>
              <w:tab w:val="right" w:leader="dot" w:pos="9016"/>
            </w:tabs>
            <w:rPr>
              <w:noProof/>
            </w:rPr>
          </w:pPr>
          <w:hyperlink w:anchor="_Toc199347129" w:history="1">
            <w:r w:rsidR="003E1E28" w:rsidRPr="0090116C">
              <w:rPr>
                <w:rStyle w:val="a5"/>
                <w:noProof/>
              </w:rPr>
              <w:t>Новизна работы</w:t>
            </w:r>
            <w:r w:rsidR="003E1E28">
              <w:rPr>
                <w:noProof/>
              </w:rPr>
              <w:tab/>
            </w:r>
            <w:r w:rsidR="003E1E28">
              <w:rPr>
                <w:noProof/>
              </w:rPr>
              <w:fldChar w:fldCharType="begin"/>
            </w:r>
            <w:r w:rsidR="003E1E28">
              <w:rPr>
                <w:noProof/>
              </w:rPr>
              <w:instrText xml:space="preserve"> PAGEREF _Toc199347129 \h </w:instrText>
            </w:r>
            <w:r w:rsidR="003E1E28">
              <w:rPr>
                <w:noProof/>
              </w:rPr>
            </w:r>
            <w:r w:rsidR="003E1E28">
              <w:rPr>
                <w:noProof/>
              </w:rPr>
              <w:fldChar w:fldCharType="separate"/>
            </w:r>
            <w:r w:rsidR="003E1E28">
              <w:rPr>
                <w:noProof/>
              </w:rPr>
              <w:t>16</w:t>
            </w:r>
            <w:r w:rsidR="003E1E28">
              <w:rPr>
                <w:noProof/>
              </w:rPr>
              <w:fldChar w:fldCharType="end"/>
            </w:r>
          </w:hyperlink>
        </w:p>
        <w:p w14:paraId="62444393" w14:textId="77777777" w:rsidR="003E1E28" w:rsidRDefault="00000000">
          <w:pPr>
            <w:pStyle w:val="20"/>
            <w:tabs>
              <w:tab w:val="right" w:leader="dot" w:pos="9016"/>
            </w:tabs>
            <w:rPr>
              <w:noProof/>
            </w:rPr>
          </w:pPr>
          <w:hyperlink w:anchor="_Toc199347130" w:history="1">
            <w:r w:rsidR="003E1E28" w:rsidRPr="0090116C">
              <w:rPr>
                <w:rStyle w:val="a5"/>
                <w:noProof/>
              </w:rPr>
              <w:t>Методы исследования</w:t>
            </w:r>
            <w:r w:rsidR="003E1E28">
              <w:rPr>
                <w:noProof/>
              </w:rPr>
              <w:tab/>
            </w:r>
            <w:r w:rsidR="003E1E28">
              <w:rPr>
                <w:noProof/>
              </w:rPr>
              <w:fldChar w:fldCharType="begin"/>
            </w:r>
            <w:r w:rsidR="003E1E28">
              <w:rPr>
                <w:noProof/>
              </w:rPr>
              <w:instrText xml:space="preserve"> PAGEREF _Toc199347130 \h </w:instrText>
            </w:r>
            <w:r w:rsidR="003E1E28">
              <w:rPr>
                <w:noProof/>
              </w:rPr>
            </w:r>
            <w:r w:rsidR="003E1E28">
              <w:rPr>
                <w:noProof/>
              </w:rPr>
              <w:fldChar w:fldCharType="separate"/>
            </w:r>
            <w:r w:rsidR="003E1E28">
              <w:rPr>
                <w:noProof/>
              </w:rPr>
              <w:t>18</w:t>
            </w:r>
            <w:r w:rsidR="003E1E28">
              <w:rPr>
                <w:noProof/>
              </w:rPr>
              <w:fldChar w:fldCharType="end"/>
            </w:r>
          </w:hyperlink>
        </w:p>
        <w:p w14:paraId="6FE14FFE" w14:textId="77777777" w:rsidR="003E1E28" w:rsidRDefault="00000000">
          <w:pPr>
            <w:pStyle w:val="11"/>
            <w:tabs>
              <w:tab w:val="right" w:leader="dot" w:pos="9016"/>
            </w:tabs>
            <w:rPr>
              <w:noProof/>
            </w:rPr>
          </w:pPr>
          <w:hyperlink w:anchor="_Toc199347131" w:history="1">
            <w:r w:rsidR="003E1E28" w:rsidRPr="0090116C">
              <w:rPr>
                <w:rStyle w:val="a5"/>
                <w:noProof/>
              </w:rPr>
              <w:t>Понятие и сущность вызовов для России</w:t>
            </w:r>
            <w:r w:rsidR="003E1E28">
              <w:rPr>
                <w:noProof/>
              </w:rPr>
              <w:tab/>
            </w:r>
            <w:r w:rsidR="003E1E28">
              <w:rPr>
                <w:noProof/>
              </w:rPr>
              <w:fldChar w:fldCharType="begin"/>
            </w:r>
            <w:r w:rsidR="003E1E28">
              <w:rPr>
                <w:noProof/>
              </w:rPr>
              <w:instrText xml:space="preserve"> PAGEREF _Toc199347131 \h </w:instrText>
            </w:r>
            <w:r w:rsidR="003E1E28">
              <w:rPr>
                <w:noProof/>
              </w:rPr>
            </w:r>
            <w:r w:rsidR="003E1E28">
              <w:rPr>
                <w:noProof/>
              </w:rPr>
              <w:fldChar w:fldCharType="separate"/>
            </w:r>
            <w:r w:rsidR="003E1E28">
              <w:rPr>
                <w:noProof/>
              </w:rPr>
              <w:t>20</w:t>
            </w:r>
            <w:r w:rsidR="003E1E28">
              <w:rPr>
                <w:noProof/>
              </w:rPr>
              <w:fldChar w:fldCharType="end"/>
            </w:r>
          </w:hyperlink>
        </w:p>
        <w:p w14:paraId="31C6AB33" w14:textId="77777777" w:rsidR="003E1E28" w:rsidRDefault="00000000">
          <w:pPr>
            <w:pStyle w:val="20"/>
            <w:tabs>
              <w:tab w:val="right" w:leader="dot" w:pos="9016"/>
            </w:tabs>
            <w:rPr>
              <w:noProof/>
            </w:rPr>
          </w:pPr>
          <w:hyperlink w:anchor="_Toc199347132" w:history="1">
            <w:r w:rsidR="003E1E28" w:rsidRPr="0090116C">
              <w:rPr>
                <w:rStyle w:val="a5"/>
                <w:noProof/>
              </w:rPr>
              <w:t>Определение внешних и внутренних вызовов</w:t>
            </w:r>
            <w:r w:rsidR="003E1E28">
              <w:rPr>
                <w:noProof/>
              </w:rPr>
              <w:tab/>
            </w:r>
            <w:r w:rsidR="003E1E28">
              <w:rPr>
                <w:noProof/>
              </w:rPr>
              <w:fldChar w:fldCharType="begin"/>
            </w:r>
            <w:r w:rsidR="003E1E28">
              <w:rPr>
                <w:noProof/>
              </w:rPr>
              <w:instrText xml:space="preserve"> PAGEREF _Toc199347132 \h </w:instrText>
            </w:r>
            <w:r w:rsidR="003E1E28">
              <w:rPr>
                <w:noProof/>
              </w:rPr>
            </w:r>
            <w:r w:rsidR="003E1E28">
              <w:rPr>
                <w:noProof/>
              </w:rPr>
              <w:fldChar w:fldCharType="separate"/>
            </w:r>
            <w:r w:rsidR="003E1E28">
              <w:rPr>
                <w:noProof/>
              </w:rPr>
              <w:t>20</w:t>
            </w:r>
            <w:r w:rsidR="003E1E28">
              <w:rPr>
                <w:noProof/>
              </w:rPr>
              <w:fldChar w:fldCharType="end"/>
            </w:r>
          </w:hyperlink>
        </w:p>
        <w:p w14:paraId="2DA29AF8" w14:textId="77777777" w:rsidR="003E1E28" w:rsidRDefault="00000000">
          <w:pPr>
            <w:pStyle w:val="20"/>
            <w:tabs>
              <w:tab w:val="right" w:leader="dot" w:pos="9016"/>
            </w:tabs>
            <w:rPr>
              <w:noProof/>
            </w:rPr>
          </w:pPr>
          <w:hyperlink w:anchor="_Toc199347133" w:history="1">
            <w:r w:rsidR="003E1E28" w:rsidRPr="0090116C">
              <w:rPr>
                <w:rStyle w:val="a5"/>
                <w:noProof/>
              </w:rPr>
              <w:t>Классификация вызовов</w:t>
            </w:r>
            <w:r w:rsidR="003E1E28">
              <w:rPr>
                <w:noProof/>
              </w:rPr>
              <w:tab/>
            </w:r>
            <w:r w:rsidR="003E1E28">
              <w:rPr>
                <w:noProof/>
              </w:rPr>
              <w:fldChar w:fldCharType="begin"/>
            </w:r>
            <w:r w:rsidR="003E1E28">
              <w:rPr>
                <w:noProof/>
              </w:rPr>
              <w:instrText xml:space="preserve"> PAGEREF _Toc199347133 \h </w:instrText>
            </w:r>
            <w:r w:rsidR="003E1E28">
              <w:rPr>
                <w:noProof/>
              </w:rPr>
            </w:r>
            <w:r w:rsidR="003E1E28">
              <w:rPr>
                <w:noProof/>
              </w:rPr>
              <w:fldChar w:fldCharType="separate"/>
            </w:r>
            <w:r w:rsidR="003E1E28">
              <w:rPr>
                <w:noProof/>
              </w:rPr>
              <w:t>23</w:t>
            </w:r>
            <w:r w:rsidR="003E1E28">
              <w:rPr>
                <w:noProof/>
              </w:rPr>
              <w:fldChar w:fldCharType="end"/>
            </w:r>
          </w:hyperlink>
        </w:p>
        <w:p w14:paraId="521FF4F5" w14:textId="77777777" w:rsidR="003E1E28" w:rsidRDefault="00000000">
          <w:pPr>
            <w:pStyle w:val="20"/>
            <w:tabs>
              <w:tab w:val="right" w:leader="dot" w:pos="9016"/>
            </w:tabs>
            <w:rPr>
              <w:noProof/>
            </w:rPr>
          </w:pPr>
          <w:hyperlink w:anchor="_Toc199347134" w:history="1">
            <w:r w:rsidR="003E1E28" w:rsidRPr="0090116C">
              <w:rPr>
                <w:rStyle w:val="a5"/>
                <w:noProof/>
              </w:rPr>
              <w:t>Тенденции развития вызовов</w:t>
            </w:r>
            <w:r w:rsidR="003E1E28">
              <w:rPr>
                <w:noProof/>
              </w:rPr>
              <w:tab/>
            </w:r>
            <w:r w:rsidR="003E1E28">
              <w:rPr>
                <w:noProof/>
              </w:rPr>
              <w:fldChar w:fldCharType="begin"/>
            </w:r>
            <w:r w:rsidR="003E1E28">
              <w:rPr>
                <w:noProof/>
              </w:rPr>
              <w:instrText xml:space="preserve"> PAGEREF _Toc199347134 \h </w:instrText>
            </w:r>
            <w:r w:rsidR="003E1E28">
              <w:rPr>
                <w:noProof/>
              </w:rPr>
            </w:r>
            <w:r w:rsidR="003E1E28">
              <w:rPr>
                <w:noProof/>
              </w:rPr>
              <w:fldChar w:fldCharType="separate"/>
            </w:r>
            <w:r w:rsidR="003E1E28">
              <w:rPr>
                <w:noProof/>
              </w:rPr>
              <w:t>25</w:t>
            </w:r>
            <w:r w:rsidR="003E1E28">
              <w:rPr>
                <w:noProof/>
              </w:rPr>
              <w:fldChar w:fldCharType="end"/>
            </w:r>
          </w:hyperlink>
        </w:p>
        <w:p w14:paraId="2F05452E" w14:textId="77777777" w:rsidR="003E1E28" w:rsidRDefault="00000000">
          <w:pPr>
            <w:pStyle w:val="20"/>
            <w:tabs>
              <w:tab w:val="right" w:leader="dot" w:pos="9016"/>
            </w:tabs>
            <w:rPr>
              <w:noProof/>
            </w:rPr>
          </w:pPr>
          <w:hyperlink w:anchor="_Toc199347135" w:history="1">
            <w:r w:rsidR="003E1E28" w:rsidRPr="0090116C">
              <w:rPr>
                <w:rStyle w:val="a5"/>
                <w:noProof/>
              </w:rPr>
              <w:t>Влияние вызовов на развитие страны</w:t>
            </w:r>
            <w:r w:rsidR="003E1E28">
              <w:rPr>
                <w:noProof/>
              </w:rPr>
              <w:tab/>
            </w:r>
            <w:r w:rsidR="003E1E28">
              <w:rPr>
                <w:noProof/>
              </w:rPr>
              <w:fldChar w:fldCharType="begin"/>
            </w:r>
            <w:r w:rsidR="003E1E28">
              <w:rPr>
                <w:noProof/>
              </w:rPr>
              <w:instrText xml:space="preserve"> PAGEREF _Toc199347135 \h </w:instrText>
            </w:r>
            <w:r w:rsidR="003E1E28">
              <w:rPr>
                <w:noProof/>
              </w:rPr>
            </w:r>
            <w:r w:rsidR="003E1E28">
              <w:rPr>
                <w:noProof/>
              </w:rPr>
              <w:fldChar w:fldCharType="separate"/>
            </w:r>
            <w:r w:rsidR="003E1E28">
              <w:rPr>
                <w:noProof/>
              </w:rPr>
              <w:t>27</w:t>
            </w:r>
            <w:r w:rsidR="003E1E28">
              <w:rPr>
                <w:noProof/>
              </w:rPr>
              <w:fldChar w:fldCharType="end"/>
            </w:r>
          </w:hyperlink>
        </w:p>
        <w:p w14:paraId="783BB7F2" w14:textId="77777777" w:rsidR="003E1E28" w:rsidRDefault="00000000">
          <w:pPr>
            <w:pStyle w:val="20"/>
            <w:tabs>
              <w:tab w:val="right" w:leader="dot" w:pos="9016"/>
            </w:tabs>
            <w:rPr>
              <w:noProof/>
            </w:rPr>
          </w:pPr>
          <w:hyperlink w:anchor="_Toc199347136" w:history="1">
            <w:r w:rsidR="003E1E28" w:rsidRPr="0090116C">
              <w:rPr>
                <w:rStyle w:val="a5"/>
                <w:noProof/>
              </w:rPr>
              <w:t>Выводы по главе</w:t>
            </w:r>
            <w:r w:rsidR="003E1E28">
              <w:rPr>
                <w:noProof/>
              </w:rPr>
              <w:tab/>
            </w:r>
            <w:r w:rsidR="003E1E28">
              <w:rPr>
                <w:noProof/>
              </w:rPr>
              <w:fldChar w:fldCharType="begin"/>
            </w:r>
            <w:r w:rsidR="003E1E28">
              <w:rPr>
                <w:noProof/>
              </w:rPr>
              <w:instrText xml:space="preserve"> PAGEREF _Toc199347136 \h </w:instrText>
            </w:r>
            <w:r w:rsidR="003E1E28">
              <w:rPr>
                <w:noProof/>
              </w:rPr>
            </w:r>
            <w:r w:rsidR="003E1E28">
              <w:rPr>
                <w:noProof/>
              </w:rPr>
              <w:fldChar w:fldCharType="separate"/>
            </w:r>
            <w:r w:rsidR="003E1E28">
              <w:rPr>
                <w:noProof/>
              </w:rPr>
              <w:t>31</w:t>
            </w:r>
            <w:r w:rsidR="003E1E28">
              <w:rPr>
                <w:noProof/>
              </w:rPr>
              <w:fldChar w:fldCharType="end"/>
            </w:r>
          </w:hyperlink>
        </w:p>
        <w:p w14:paraId="260CAEA2" w14:textId="77777777" w:rsidR="003E1E28" w:rsidRDefault="00000000">
          <w:pPr>
            <w:pStyle w:val="11"/>
            <w:tabs>
              <w:tab w:val="right" w:leader="dot" w:pos="9016"/>
            </w:tabs>
            <w:rPr>
              <w:noProof/>
            </w:rPr>
          </w:pPr>
          <w:hyperlink w:anchor="_Toc199347137" w:history="1">
            <w:r w:rsidR="003E1E28" w:rsidRPr="0090116C">
              <w:rPr>
                <w:rStyle w:val="a5"/>
                <w:noProof/>
              </w:rPr>
              <w:t>Анализ отечественного и зарубежного опыта преодоления вызовов</w:t>
            </w:r>
            <w:r w:rsidR="003E1E28">
              <w:rPr>
                <w:noProof/>
              </w:rPr>
              <w:tab/>
            </w:r>
            <w:r w:rsidR="003E1E28">
              <w:rPr>
                <w:noProof/>
              </w:rPr>
              <w:fldChar w:fldCharType="begin"/>
            </w:r>
            <w:r w:rsidR="003E1E28">
              <w:rPr>
                <w:noProof/>
              </w:rPr>
              <w:instrText xml:space="preserve"> PAGEREF _Toc199347137 \h </w:instrText>
            </w:r>
            <w:r w:rsidR="003E1E28">
              <w:rPr>
                <w:noProof/>
              </w:rPr>
            </w:r>
            <w:r w:rsidR="003E1E28">
              <w:rPr>
                <w:noProof/>
              </w:rPr>
              <w:fldChar w:fldCharType="separate"/>
            </w:r>
            <w:r w:rsidR="003E1E28">
              <w:rPr>
                <w:noProof/>
              </w:rPr>
              <w:t>33</w:t>
            </w:r>
            <w:r w:rsidR="003E1E28">
              <w:rPr>
                <w:noProof/>
              </w:rPr>
              <w:fldChar w:fldCharType="end"/>
            </w:r>
          </w:hyperlink>
        </w:p>
        <w:p w14:paraId="4F945019" w14:textId="77777777" w:rsidR="003E1E28" w:rsidRDefault="00000000">
          <w:pPr>
            <w:pStyle w:val="20"/>
            <w:tabs>
              <w:tab w:val="right" w:leader="dot" w:pos="9016"/>
            </w:tabs>
            <w:rPr>
              <w:noProof/>
            </w:rPr>
          </w:pPr>
          <w:hyperlink w:anchor="_Toc199347138" w:history="1">
            <w:r w:rsidR="003E1E28" w:rsidRPr="0090116C">
              <w:rPr>
                <w:rStyle w:val="a5"/>
                <w:noProof/>
              </w:rPr>
              <w:t>Обзор стратегий и практик внутри страны</w:t>
            </w:r>
            <w:r w:rsidR="003E1E28">
              <w:rPr>
                <w:noProof/>
              </w:rPr>
              <w:tab/>
            </w:r>
            <w:r w:rsidR="003E1E28">
              <w:rPr>
                <w:noProof/>
              </w:rPr>
              <w:fldChar w:fldCharType="begin"/>
            </w:r>
            <w:r w:rsidR="003E1E28">
              <w:rPr>
                <w:noProof/>
              </w:rPr>
              <w:instrText xml:space="preserve"> PAGEREF _Toc199347138 \h </w:instrText>
            </w:r>
            <w:r w:rsidR="003E1E28">
              <w:rPr>
                <w:noProof/>
              </w:rPr>
            </w:r>
            <w:r w:rsidR="003E1E28">
              <w:rPr>
                <w:noProof/>
              </w:rPr>
              <w:fldChar w:fldCharType="separate"/>
            </w:r>
            <w:r w:rsidR="003E1E28">
              <w:rPr>
                <w:noProof/>
              </w:rPr>
              <w:t>33</w:t>
            </w:r>
            <w:r w:rsidR="003E1E28">
              <w:rPr>
                <w:noProof/>
              </w:rPr>
              <w:fldChar w:fldCharType="end"/>
            </w:r>
          </w:hyperlink>
        </w:p>
        <w:p w14:paraId="07D1A15B" w14:textId="77777777" w:rsidR="003E1E28" w:rsidRDefault="00000000">
          <w:pPr>
            <w:pStyle w:val="20"/>
            <w:tabs>
              <w:tab w:val="right" w:leader="dot" w:pos="9016"/>
            </w:tabs>
            <w:rPr>
              <w:noProof/>
            </w:rPr>
          </w:pPr>
          <w:hyperlink w:anchor="_Toc199347139" w:history="1">
            <w:r w:rsidR="003E1E28" w:rsidRPr="0090116C">
              <w:rPr>
                <w:rStyle w:val="a5"/>
                <w:noProof/>
              </w:rPr>
              <w:t>Международный опыт и рекомендации</w:t>
            </w:r>
            <w:r w:rsidR="003E1E28">
              <w:rPr>
                <w:noProof/>
              </w:rPr>
              <w:tab/>
            </w:r>
            <w:r w:rsidR="003E1E28">
              <w:rPr>
                <w:noProof/>
              </w:rPr>
              <w:fldChar w:fldCharType="begin"/>
            </w:r>
            <w:r w:rsidR="003E1E28">
              <w:rPr>
                <w:noProof/>
              </w:rPr>
              <w:instrText xml:space="preserve"> PAGEREF _Toc199347139 \h </w:instrText>
            </w:r>
            <w:r w:rsidR="003E1E28">
              <w:rPr>
                <w:noProof/>
              </w:rPr>
            </w:r>
            <w:r w:rsidR="003E1E28">
              <w:rPr>
                <w:noProof/>
              </w:rPr>
              <w:fldChar w:fldCharType="separate"/>
            </w:r>
            <w:r w:rsidR="003E1E28">
              <w:rPr>
                <w:noProof/>
              </w:rPr>
              <w:t>36</w:t>
            </w:r>
            <w:r w:rsidR="003E1E28">
              <w:rPr>
                <w:noProof/>
              </w:rPr>
              <w:fldChar w:fldCharType="end"/>
            </w:r>
          </w:hyperlink>
        </w:p>
        <w:p w14:paraId="1027E479" w14:textId="77777777" w:rsidR="003E1E28" w:rsidRDefault="00000000">
          <w:pPr>
            <w:pStyle w:val="20"/>
            <w:tabs>
              <w:tab w:val="right" w:leader="dot" w:pos="9016"/>
            </w:tabs>
            <w:rPr>
              <w:noProof/>
            </w:rPr>
          </w:pPr>
          <w:hyperlink w:anchor="_Toc199347140" w:history="1">
            <w:r w:rsidR="003E1E28" w:rsidRPr="0090116C">
              <w:rPr>
                <w:rStyle w:val="a5"/>
                <w:noProof/>
              </w:rPr>
              <w:t>Проблемы и достижения различных подходов</w:t>
            </w:r>
            <w:r w:rsidR="003E1E28">
              <w:rPr>
                <w:noProof/>
              </w:rPr>
              <w:tab/>
            </w:r>
            <w:r w:rsidR="003E1E28">
              <w:rPr>
                <w:noProof/>
              </w:rPr>
              <w:fldChar w:fldCharType="begin"/>
            </w:r>
            <w:r w:rsidR="003E1E28">
              <w:rPr>
                <w:noProof/>
              </w:rPr>
              <w:instrText xml:space="preserve"> PAGEREF _Toc199347140 \h </w:instrText>
            </w:r>
            <w:r w:rsidR="003E1E28">
              <w:rPr>
                <w:noProof/>
              </w:rPr>
            </w:r>
            <w:r w:rsidR="003E1E28">
              <w:rPr>
                <w:noProof/>
              </w:rPr>
              <w:fldChar w:fldCharType="separate"/>
            </w:r>
            <w:r w:rsidR="003E1E28">
              <w:rPr>
                <w:noProof/>
              </w:rPr>
              <w:t>38</w:t>
            </w:r>
            <w:r w:rsidR="003E1E28">
              <w:rPr>
                <w:noProof/>
              </w:rPr>
              <w:fldChar w:fldCharType="end"/>
            </w:r>
          </w:hyperlink>
        </w:p>
        <w:p w14:paraId="6574A336" w14:textId="77777777" w:rsidR="003E1E28" w:rsidRDefault="00000000">
          <w:pPr>
            <w:pStyle w:val="20"/>
            <w:tabs>
              <w:tab w:val="right" w:leader="dot" w:pos="9016"/>
            </w:tabs>
            <w:rPr>
              <w:noProof/>
            </w:rPr>
          </w:pPr>
          <w:hyperlink w:anchor="_Toc199347141" w:history="1">
            <w:r w:rsidR="003E1E28" w:rsidRPr="0090116C">
              <w:rPr>
                <w:rStyle w:val="a5"/>
                <w:noProof/>
              </w:rPr>
              <w:t>Выводы по главе</w:t>
            </w:r>
            <w:r w:rsidR="003E1E28">
              <w:rPr>
                <w:noProof/>
              </w:rPr>
              <w:tab/>
            </w:r>
            <w:r w:rsidR="003E1E28">
              <w:rPr>
                <w:noProof/>
              </w:rPr>
              <w:fldChar w:fldCharType="begin"/>
            </w:r>
            <w:r w:rsidR="003E1E28">
              <w:rPr>
                <w:noProof/>
              </w:rPr>
              <w:instrText xml:space="preserve"> PAGEREF _Toc199347141 \h </w:instrText>
            </w:r>
            <w:r w:rsidR="003E1E28">
              <w:rPr>
                <w:noProof/>
              </w:rPr>
            </w:r>
            <w:r w:rsidR="003E1E28">
              <w:rPr>
                <w:noProof/>
              </w:rPr>
              <w:fldChar w:fldCharType="separate"/>
            </w:r>
            <w:r w:rsidR="003E1E28">
              <w:rPr>
                <w:noProof/>
              </w:rPr>
              <w:t>41</w:t>
            </w:r>
            <w:r w:rsidR="003E1E28">
              <w:rPr>
                <w:noProof/>
              </w:rPr>
              <w:fldChar w:fldCharType="end"/>
            </w:r>
          </w:hyperlink>
        </w:p>
        <w:p w14:paraId="46A643BB" w14:textId="77777777" w:rsidR="003E1E28" w:rsidRDefault="00000000">
          <w:pPr>
            <w:pStyle w:val="11"/>
            <w:tabs>
              <w:tab w:val="right" w:leader="dot" w:pos="9016"/>
            </w:tabs>
            <w:rPr>
              <w:noProof/>
            </w:rPr>
          </w:pPr>
          <w:hyperlink w:anchor="_Toc199347142" w:history="1">
            <w:r w:rsidR="003E1E28" w:rsidRPr="0090116C">
              <w:rPr>
                <w:rStyle w:val="a5"/>
                <w:noProof/>
              </w:rPr>
              <w:t>Проблемы и текущее состояние ситуации</w:t>
            </w:r>
            <w:r w:rsidR="003E1E28">
              <w:rPr>
                <w:noProof/>
              </w:rPr>
              <w:tab/>
            </w:r>
            <w:r w:rsidR="003E1E28">
              <w:rPr>
                <w:noProof/>
              </w:rPr>
              <w:fldChar w:fldCharType="begin"/>
            </w:r>
            <w:r w:rsidR="003E1E28">
              <w:rPr>
                <w:noProof/>
              </w:rPr>
              <w:instrText xml:space="preserve"> PAGEREF _Toc199347142 \h </w:instrText>
            </w:r>
            <w:r w:rsidR="003E1E28">
              <w:rPr>
                <w:noProof/>
              </w:rPr>
            </w:r>
            <w:r w:rsidR="003E1E28">
              <w:rPr>
                <w:noProof/>
              </w:rPr>
              <w:fldChar w:fldCharType="separate"/>
            </w:r>
            <w:r w:rsidR="003E1E28">
              <w:rPr>
                <w:noProof/>
              </w:rPr>
              <w:t>42</w:t>
            </w:r>
            <w:r w:rsidR="003E1E28">
              <w:rPr>
                <w:noProof/>
              </w:rPr>
              <w:fldChar w:fldCharType="end"/>
            </w:r>
          </w:hyperlink>
        </w:p>
        <w:p w14:paraId="73813319" w14:textId="77777777" w:rsidR="003E1E28" w:rsidRDefault="00000000">
          <w:pPr>
            <w:pStyle w:val="20"/>
            <w:tabs>
              <w:tab w:val="right" w:leader="dot" w:pos="9016"/>
            </w:tabs>
            <w:rPr>
              <w:noProof/>
            </w:rPr>
          </w:pPr>
          <w:hyperlink w:anchor="_Toc199347143" w:history="1">
            <w:r w:rsidR="003E1E28" w:rsidRPr="0090116C">
              <w:rPr>
                <w:rStyle w:val="a5"/>
                <w:noProof/>
              </w:rPr>
              <w:t>Анализ актуальных проблем</w:t>
            </w:r>
            <w:r w:rsidR="003E1E28">
              <w:rPr>
                <w:noProof/>
              </w:rPr>
              <w:tab/>
            </w:r>
            <w:r w:rsidR="003E1E28">
              <w:rPr>
                <w:noProof/>
              </w:rPr>
              <w:fldChar w:fldCharType="begin"/>
            </w:r>
            <w:r w:rsidR="003E1E28">
              <w:rPr>
                <w:noProof/>
              </w:rPr>
              <w:instrText xml:space="preserve"> PAGEREF _Toc199347143 \h </w:instrText>
            </w:r>
            <w:r w:rsidR="003E1E28">
              <w:rPr>
                <w:noProof/>
              </w:rPr>
            </w:r>
            <w:r w:rsidR="003E1E28">
              <w:rPr>
                <w:noProof/>
              </w:rPr>
              <w:fldChar w:fldCharType="separate"/>
            </w:r>
            <w:r w:rsidR="003E1E28">
              <w:rPr>
                <w:noProof/>
              </w:rPr>
              <w:t>43</w:t>
            </w:r>
            <w:r w:rsidR="003E1E28">
              <w:rPr>
                <w:noProof/>
              </w:rPr>
              <w:fldChar w:fldCharType="end"/>
            </w:r>
          </w:hyperlink>
        </w:p>
        <w:p w14:paraId="3E9241F0" w14:textId="77777777" w:rsidR="003E1E28" w:rsidRDefault="00000000">
          <w:pPr>
            <w:pStyle w:val="20"/>
            <w:tabs>
              <w:tab w:val="right" w:leader="dot" w:pos="9016"/>
            </w:tabs>
            <w:rPr>
              <w:noProof/>
            </w:rPr>
          </w:pPr>
          <w:hyperlink w:anchor="_Toc199347144" w:history="1">
            <w:r w:rsidR="003E1E28" w:rsidRPr="0090116C">
              <w:rPr>
                <w:rStyle w:val="a5"/>
                <w:noProof/>
              </w:rPr>
              <w:t>Диагностика современного состояния вызовов</w:t>
            </w:r>
            <w:r w:rsidR="003E1E28">
              <w:rPr>
                <w:noProof/>
              </w:rPr>
              <w:tab/>
            </w:r>
            <w:r w:rsidR="003E1E28">
              <w:rPr>
                <w:noProof/>
              </w:rPr>
              <w:fldChar w:fldCharType="begin"/>
            </w:r>
            <w:r w:rsidR="003E1E28">
              <w:rPr>
                <w:noProof/>
              </w:rPr>
              <w:instrText xml:space="preserve"> PAGEREF _Toc199347144 \h </w:instrText>
            </w:r>
            <w:r w:rsidR="003E1E28">
              <w:rPr>
                <w:noProof/>
              </w:rPr>
            </w:r>
            <w:r w:rsidR="003E1E28">
              <w:rPr>
                <w:noProof/>
              </w:rPr>
              <w:fldChar w:fldCharType="separate"/>
            </w:r>
            <w:r w:rsidR="003E1E28">
              <w:rPr>
                <w:noProof/>
              </w:rPr>
              <w:t>45</w:t>
            </w:r>
            <w:r w:rsidR="003E1E28">
              <w:rPr>
                <w:noProof/>
              </w:rPr>
              <w:fldChar w:fldCharType="end"/>
            </w:r>
          </w:hyperlink>
        </w:p>
        <w:p w14:paraId="0BF877C5" w14:textId="77777777" w:rsidR="003E1E28" w:rsidRDefault="00000000">
          <w:pPr>
            <w:pStyle w:val="20"/>
            <w:tabs>
              <w:tab w:val="right" w:leader="dot" w:pos="9016"/>
            </w:tabs>
            <w:rPr>
              <w:noProof/>
            </w:rPr>
          </w:pPr>
          <w:hyperlink w:anchor="_Toc199347145" w:history="1">
            <w:r w:rsidR="003E1E28" w:rsidRPr="0090116C">
              <w:rPr>
                <w:rStyle w:val="a5"/>
                <w:noProof/>
              </w:rPr>
              <w:t>Выявление пробелов и рисков</w:t>
            </w:r>
            <w:r w:rsidR="003E1E28">
              <w:rPr>
                <w:noProof/>
              </w:rPr>
              <w:tab/>
            </w:r>
            <w:r w:rsidR="003E1E28">
              <w:rPr>
                <w:noProof/>
              </w:rPr>
              <w:fldChar w:fldCharType="begin"/>
            </w:r>
            <w:r w:rsidR="003E1E28">
              <w:rPr>
                <w:noProof/>
              </w:rPr>
              <w:instrText xml:space="preserve"> PAGEREF _Toc199347145 \h </w:instrText>
            </w:r>
            <w:r w:rsidR="003E1E28">
              <w:rPr>
                <w:noProof/>
              </w:rPr>
            </w:r>
            <w:r w:rsidR="003E1E28">
              <w:rPr>
                <w:noProof/>
              </w:rPr>
              <w:fldChar w:fldCharType="separate"/>
            </w:r>
            <w:r w:rsidR="003E1E28">
              <w:rPr>
                <w:noProof/>
              </w:rPr>
              <w:t>48</w:t>
            </w:r>
            <w:r w:rsidR="003E1E28">
              <w:rPr>
                <w:noProof/>
              </w:rPr>
              <w:fldChar w:fldCharType="end"/>
            </w:r>
          </w:hyperlink>
        </w:p>
        <w:p w14:paraId="56178367" w14:textId="77777777" w:rsidR="003E1E28" w:rsidRDefault="00000000">
          <w:pPr>
            <w:pStyle w:val="20"/>
            <w:tabs>
              <w:tab w:val="right" w:leader="dot" w:pos="9016"/>
            </w:tabs>
            <w:rPr>
              <w:noProof/>
            </w:rPr>
          </w:pPr>
          <w:hyperlink w:anchor="_Toc199347146" w:history="1">
            <w:r w:rsidR="003E1E28" w:rsidRPr="0090116C">
              <w:rPr>
                <w:rStyle w:val="a5"/>
                <w:noProof/>
              </w:rPr>
              <w:t>Выводы по главе</w:t>
            </w:r>
            <w:r w:rsidR="003E1E28">
              <w:rPr>
                <w:noProof/>
              </w:rPr>
              <w:tab/>
            </w:r>
            <w:r w:rsidR="003E1E28">
              <w:rPr>
                <w:noProof/>
              </w:rPr>
              <w:fldChar w:fldCharType="begin"/>
            </w:r>
            <w:r w:rsidR="003E1E28">
              <w:rPr>
                <w:noProof/>
              </w:rPr>
              <w:instrText xml:space="preserve"> PAGEREF _Toc199347146 \h </w:instrText>
            </w:r>
            <w:r w:rsidR="003E1E28">
              <w:rPr>
                <w:noProof/>
              </w:rPr>
            </w:r>
            <w:r w:rsidR="003E1E28">
              <w:rPr>
                <w:noProof/>
              </w:rPr>
              <w:fldChar w:fldCharType="separate"/>
            </w:r>
            <w:r w:rsidR="003E1E28">
              <w:rPr>
                <w:noProof/>
              </w:rPr>
              <w:t>50</w:t>
            </w:r>
            <w:r w:rsidR="003E1E28">
              <w:rPr>
                <w:noProof/>
              </w:rPr>
              <w:fldChar w:fldCharType="end"/>
            </w:r>
          </w:hyperlink>
        </w:p>
        <w:p w14:paraId="5F18E128" w14:textId="77777777" w:rsidR="003E1E28" w:rsidRDefault="00000000">
          <w:pPr>
            <w:pStyle w:val="11"/>
            <w:tabs>
              <w:tab w:val="right" w:leader="dot" w:pos="9016"/>
            </w:tabs>
            <w:rPr>
              <w:noProof/>
            </w:rPr>
          </w:pPr>
          <w:hyperlink w:anchor="_Toc199347147" w:history="1">
            <w:r w:rsidR="003E1E28" w:rsidRPr="0090116C">
              <w:rPr>
                <w:rStyle w:val="a5"/>
                <w:noProof/>
              </w:rPr>
              <w:t>Рекомендации по преодолению вызовов и оценка эффективности</w:t>
            </w:r>
            <w:r w:rsidR="003E1E28">
              <w:rPr>
                <w:noProof/>
              </w:rPr>
              <w:tab/>
            </w:r>
            <w:r w:rsidR="003E1E28">
              <w:rPr>
                <w:noProof/>
              </w:rPr>
              <w:fldChar w:fldCharType="begin"/>
            </w:r>
            <w:r w:rsidR="003E1E28">
              <w:rPr>
                <w:noProof/>
              </w:rPr>
              <w:instrText xml:space="preserve"> PAGEREF _Toc199347147 \h </w:instrText>
            </w:r>
            <w:r w:rsidR="003E1E28">
              <w:rPr>
                <w:noProof/>
              </w:rPr>
            </w:r>
            <w:r w:rsidR="003E1E28">
              <w:rPr>
                <w:noProof/>
              </w:rPr>
              <w:fldChar w:fldCharType="separate"/>
            </w:r>
            <w:r w:rsidR="003E1E28">
              <w:rPr>
                <w:noProof/>
              </w:rPr>
              <w:t>52</w:t>
            </w:r>
            <w:r w:rsidR="003E1E28">
              <w:rPr>
                <w:noProof/>
              </w:rPr>
              <w:fldChar w:fldCharType="end"/>
            </w:r>
          </w:hyperlink>
        </w:p>
        <w:p w14:paraId="58829418" w14:textId="77777777" w:rsidR="003E1E28" w:rsidRDefault="00000000">
          <w:pPr>
            <w:pStyle w:val="20"/>
            <w:tabs>
              <w:tab w:val="right" w:leader="dot" w:pos="9016"/>
            </w:tabs>
            <w:rPr>
              <w:noProof/>
            </w:rPr>
          </w:pPr>
          <w:hyperlink w:anchor="_Toc199347148" w:history="1">
            <w:r w:rsidR="003E1E28" w:rsidRPr="0090116C">
              <w:rPr>
                <w:rStyle w:val="a5"/>
                <w:noProof/>
              </w:rPr>
              <w:t>Разработка практических мер</w:t>
            </w:r>
            <w:r w:rsidR="003E1E28">
              <w:rPr>
                <w:noProof/>
              </w:rPr>
              <w:tab/>
            </w:r>
            <w:r w:rsidR="003E1E28">
              <w:rPr>
                <w:noProof/>
              </w:rPr>
              <w:fldChar w:fldCharType="begin"/>
            </w:r>
            <w:r w:rsidR="003E1E28">
              <w:rPr>
                <w:noProof/>
              </w:rPr>
              <w:instrText xml:space="preserve"> PAGEREF _Toc199347148 \h </w:instrText>
            </w:r>
            <w:r w:rsidR="003E1E28">
              <w:rPr>
                <w:noProof/>
              </w:rPr>
            </w:r>
            <w:r w:rsidR="003E1E28">
              <w:rPr>
                <w:noProof/>
              </w:rPr>
              <w:fldChar w:fldCharType="separate"/>
            </w:r>
            <w:r w:rsidR="003E1E28">
              <w:rPr>
                <w:noProof/>
              </w:rPr>
              <w:t>52</w:t>
            </w:r>
            <w:r w:rsidR="003E1E28">
              <w:rPr>
                <w:noProof/>
              </w:rPr>
              <w:fldChar w:fldCharType="end"/>
            </w:r>
          </w:hyperlink>
        </w:p>
        <w:p w14:paraId="24785162" w14:textId="77777777" w:rsidR="003E1E28" w:rsidRDefault="00000000">
          <w:pPr>
            <w:pStyle w:val="20"/>
            <w:tabs>
              <w:tab w:val="right" w:leader="dot" w:pos="9016"/>
            </w:tabs>
            <w:rPr>
              <w:noProof/>
            </w:rPr>
          </w:pPr>
          <w:hyperlink w:anchor="_Toc199347149" w:history="1">
            <w:r w:rsidR="003E1E28" w:rsidRPr="0090116C">
              <w:rPr>
                <w:rStyle w:val="a5"/>
                <w:noProof/>
              </w:rPr>
              <w:t>Оценка перспективности предложений</w:t>
            </w:r>
            <w:r w:rsidR="003E1E28">
              <w:rPr>
                <w:noProof/>
              </w:rPr>
              <w:tab/>
            </w:r>
            <w:r w:rsidR="003E1E28">
              <w:rPr>
                <w:noProof/>
              </w:rPr>
              <w:fldChar w:fldCharType="begin"/>
            </w:r>
            <w:r w:rsidR="003E1E28">
              <w:rPr>
                <w:noProof/>
              </w:rPr>
              <w:instrText xml:space="preserve"> PAGEREF _Toc199347149 \h </w:instrText>
            </w:r>
            <w:r w:rsidR="003E1E28">
              <w:rPr>
                <w:noProof/>
              </w:rPr>
            </w:r>
            <w:r w:rsidR="003E1E28">
              <w:rPr>
                <w:noProof/>
              </w:rPr>
              <w:fldChar w:fldCharType="separate"/>
            </w:r>
            <w:r w:rsidR="003E1E28">
              <w:rPr>
                <w:noProof/>
              </w:rPr>
              <w:t>54</w:t>
            </w:r>
            <w:r w:rsidR="003E1E28">
              <w:rPr>
                <w:noProof/>
              </w:rPr>
              <w:fldChar w:fldCharType="end"/>
            </w:r>
          </w:hyperlink>
        </w:p>
        <w:p w14:paraId="36D6EF53" w14:textId="77777777" w:rsidR="003E1E28" w:rsidRDefault="00000000">
          <w:pPr>
            <w:pStyle w:val="20"/>
            <w:tabs>
              <w:tab w:val="right" w:leader="dot" w:pos="9016"/>
            </w:tabs>
            <w:rPr>
              <w:noProof/>
            </w:rPr>
          </w:pPr>
          <w:hyperlink w:anchor="_Toc199347150" w:history="1">
            <w:r w:rsidR="003E1E28" w:rsidRPr="0090116C">
              <w:rPr>
                <w:rStyle w:val="a5"/>
                <w:noProof/>
              </w:rPr>
              <w:t>План реализации рекомендаций</w:t>
            </w:r>
            <w:r w:rsidR="003E1E28">
              <w:rPr>
                <w:noProof/>
              </w:rPr>
              <w:tab/>
            </w:r>
            <w:r w:rsidR="003E1E28">
              <w:rPr>
                <w:noProof/>
              </w:rPr>
              <w:fldChar w:fldCharType="begin"/>
            </w:r>
            <w:r w:rsidR="003E1E28">
              <w:rPr>
                <w:noProof/>
              </w:rPr>
              <w:instrText xml:space="preserve"> PAGEREF _Toc199347150 \h </w:instrText>
            </w:r>
            <w:r w:rsidR="003E1E28">
              <w:rPr>
                <w:noProof/>
              </w:rPr>
            </w:r>
            <w:r w:rsidR="003E1E28">
              <w:rPr>
                <w:noProof/>
              </w:rPr>
              <w:fldChar w:fldCharType="separate"/>
            </w:r>
            <w:r w:rsidR="003E1E28">
              <w:rPr>
                <w:noProof/>
              </w:rPr>
              <w:t>57</w:t>
            </w:r>
            <w:r w:rsidR="003E1E28">
              <w:rPr>
                <w:noProof/>
              </w:rPr>
              <w:fldChar w:fldCharType="end"/>
            </w:r>
          </w:hyperlink>
        </w:p>
        <w:p w14:paraId="6EA80B02" w14:textId="77777777" w:rsidR="003E1E28" w:rsidRDefault="00000000">
          <w:pPr>
            <w:pStyle w:val="20"/>
            <w:tabs>
              <w:tab w:val="right" w:leader="dot" w:pos="9016"/>
            </w:tabs>
            <w:rPr>
              <w:noProof/>
            </w:rPr>
          </w:pPr>
          <w:hyperlink w:anchor="_Toc199347151" w:history="1">
            <w:r w:rsidR="003E1E28" w:rsidRPr="0090116C">
              <w:rPr>
                <w:rStyle w:val="a5"/>
                <w:noProof/>
              </w:rPr>
              <w:t>Заключение по главе</w:t>
            </w:r>
            <w:r w:rsidR="003E1E28">
              <w:rPr>
                <w:noProof/>
              </w:rPr>
              <w:tab/>
            </w:r>
            <w:r w:rsidR="003E1E28">
              <w:rPr>
                <w:noProof/>
              </w:rPr>
              <w:fldChar w:fldCharType="begin"/>
            </w:r>
            <w:r w:rsidR="003E1E28">
              <w:rPr>
                <w:noProof/>
              </w:rPr>
              <w:instrText xml:space="preserve"> PAGEREF _Toc199347151 \h </w:instrText>
            </w:r>
            <w:r w:rsidR="003E1E28">
              <w:rPr>
                <w:noProof/>
              </w:rPr>
            </w:r>
            <w:r w:rsidR="003E1E28">
              <w:rPr>
                <w:noProof/>
              </w:rPr>
              <w:fldChar w:fldCharType="separate"/>
            </w:r>
            <w:r w:rsidR="003E1E28">
              <w:rPr>
                <w:noProof/>
              </w:rPr>
              <w:t>60</w:t>
            </w:r>
            <w:r w:rsidR="003E1E28">
              <w:rPr>
                <w:noProof/>
              </w:rPr>
              <w:fldChar w:fldCharType="end"/>
            </w:r>
          </w:hyperlink>
        </w:p>
        <w:p w14:paraId="3FBB2CFC" w14:textId="77777777" w:rsidR="003E1E28" w:rsidRDefault="00000000">
          <w:pPr>
            <w:pStyle w:val="11"/>
            <w:tabs>
              <w:tab w:val="right" w:leader="dot" w:pos="9016"/>
            </w:tabs>
            <w:rPr>
              <w:noProof/>
            </w:rPr>
          </w:pPr>
          <w:hyperlink w:anchor="_Toc199347152" w:history="1">
            <w:r w:rsidR="003E1E28" w:rsidRPr="0090116C">
              <w:rPr>
                <w:rStyle w:val="a5"/>
                <w:noProof/>
              </w:rPr>
              <w:t>Заключение по работе</w:t>
            </w:r>
            <w:r w:rsidR="003E1E28">
              <w:rPr>
                <w:noProof/>
              </w:rPr>
              <w:tab/>
            </w:r>
            <w:r w:rsidR="003E1E28">
              <w:rPr>
                <w:noProof/>
              </w:rPr>
              <w:fldChar w:fldCharType="begin"/>
            </w:r>
            <w:r w:rsidR="003E1E28">
              <w:rPr>
                <w:noProof/>
              </w:rPr>
              <w:instrText xml:space="preserve"> PAGEREF _Toc199347152 \h </w:instrText>
            </w:r>
            <w:r w:rsidR="003E1E28">
              <w:rPr>
                <w:noProof/>
              </w:rPr>
            </w:r>
            <w:r w:rsidR="003E1E28">
              <w:rPr>
                <w:noProof/>
              </w:rPr>
              <w:fldChar w:fldCharType="separate"/>
            </w:r>
            <w:r w:rsidR="003E1E28">
              <w:rPr>
                <w:noProof/>
              </w:rPr>
              <w:t>61</w:t>
            </w:r>
            <w:r w:rsidR="003E1E28">
              <w:rPr>
                <w:noProof/>
              </w:rPr>
              <w:fldChar w:fldCharType="end"/>
            </w:r>
          </w:hyperlink>
        </w:p>
        <w:p w14:paraId="0AB990B3" w14:textId="77777777" w:rsidR="003E1E28" w:rsidRDefault="00000000">
          <w:pPr>
            <w:pStyle w:val="20"/>
            <w:tabs>
              <w:tab w:val="right" w:leader="dot" w:pos="9016"/>
            </w:tabs>
            <w:rPr>
              <w:noProof/>
            </w:rPr>
          </w:pPr>
          <w:hyperlink w:anchor="_Toc199347153" w:history="1">
            <w:r w:rsidR="003E1E28" w:rsidRPr="0090116C">
              <w:rPr>
                <w:rStyle w:val="a5"/>
                <w:noProof/>
              </w:rPr>
              <w:t>Обобщение результатов исследования</w:t>
            </w:r>
            <w:r w:rsidR="003E1E28">
              <w:rPr>
                <w:noProof/>
              </w:rPr>
              <w:tab/>
            </w:r>
            <w:r w:rsidR="003E1E28">
              <w:rPr>
                <w:noProof/>
              </w:rPr>
              <w:fldChar w:fldCharType="begin"/>
            </w:r>
            <w:r w:rsidR="003E1E28">
              <w:rPr>
                <w:noProof/>
              </w:rPr>
              <w:instrText xml:space="preserve"> PAGEREF _Toc199347153 \h </w:instrText>
            </w:r>
            <w:r w:rsidR="003E1E28">
              <w:rPr>
                <w:noProof/>
              </w:rPr>
            </w:r>
            <w:r w:rsidR="003E1E28">
              <w:rPr>
                <w:noProof/>
              </w:rPr>
              <w:fldChar w:fldCharType="separate"/>
            </w:r>
            <w:r w:rsidR="003E1E28">
              <w:rPr>
                <w:noProof/>
              </w:rPr>
              <w:t>61</w:t>
            </w:r>
            <w:r w:rsidR="003E1E28">
              <w:rPr>
                <w:noProof/>
              </w:rPr>
              <w:fldChar w:fldCharType="end"/>
            </w:r>
          </w:hyperlink>
        </w:p>
        <w:p w14:paraId="0BF0CBA4" w14:textId="77777777" w:rsidR="003E1E28" w:rsidRDefault="00000000">
          <w:pPr>
            <w:pStyle w:val="20"/>
            <w:tabs>
              <w:tab w:val="right" w:leader="dot" w:pos="9016"/>
            </w:tabs>
            <w:rPr>
              <w:noProof/>
            </w:rPr>
          </w:pPr>
          <w:hyperlink w:anchor="_Toc199347154" w:history="1">
            <w:r w:rsidR="003E1E28" w:rsidRPr="0090116C">
              <w:rPr>
                <w:rStyle w:val="a5"/>
                <w:noProof/>
              </w:rPr>
              <w:t>Выводы по каждой главе</w:t>
            </w:r>
            <w:r w:rsidR="003E1E28">
              <w:rPr>
                <w:noProof/>
              </w:rPr>
              <w:tab/>
            </w:r>
            <w:r w:rsidR="003E1E28">
              <w:rPr>
                <w:noProof/>
              </w:rPr>
              <w:fldChar w:fldCharType="begin"/>
            </w:r>
            <w:r w:rsidR="003E1E28">
              <w:rPr>
                <w:noProof/>
              </w:rPr>
              <w:instrText xml:space="preserve"> PAGEREF _Toc199347154 \h </w:instrText>
            </w:r>
            <w:r w:rsidR="003E1E28">
              <w:rPr>
                <w:noProof/>
              </w:rPr>
            </w:r>
            <w:r w:rsidR="003E1E28">
              <w:rPr>
                <w:noProof/>
              </w:rPr>
              <w:fldChar w:fldCharType="separate"/>
            </w:r>
            <w:r w:rsidR="003E1E28">
              <w:rPr>
                <w:noProof/>
              </w:rPr>
              <w:t>64</w:t>
            </w:r>
            <w:r w:rsidR="003E1E28">
              <w:rPr>
                <w:noProof/>
              </w:rPr>
              <w:fldChar w:fldCharType="end"/>
            </w:r>
          </w:hyperlink>
        </w:p>
        <w:p w14:paraId="2FC1174A" w14:textId="77777777" w:rsidR="003E1E28" w:rsidRDefault="00000000">
          <w:pPr>
            <w:pStyle w:val="20"/>
            <w:tabs>
              <w:tab w:val="right" w:leader="dot" w:pos="9016"/>
            </w:tabs>
            <w:rPr>
              <w:noProof/>
            </w:rPr>
          </w:pPr>
          <w:hyperlink w:anchor="_Toc199347155" w:history="1">
            <w:r w:rsidR="003E1E28" w:rsidRPr="0090116C">
              <w:rPr>
                <w:rStyle w:val="a5"/>
                <w:noProof/>
              </w:rPr>
              <w:t>Рекомендации для дальнейших исследований</w:t>
            </w:r>
            <w:r w:rsidR="003E1E28">
              <w:rPr>
                <w:noProof/>
              </w:rPr>
              <w:tab/>
            </w:r>
            <w:r w:rsidR="003E1E28">
              <w:rPr>
                <w:noProof/>
              </w:rPr>
              <w:fldChar w:fldCharType="begin"/>
            </w:r>
            <w:r w:rsidR="003E1E28">
              <w:rPr>
                <w:noProof/>
              </w:rPr>
              <w:instrText xml:space="preserve"> PAGEREF _Toc199347155 \h </w:instrText>
            </w:r>
            <w:r w:rsidR="003E1E28">
              <w:rPr>
                <w:noProof/>
              </w:rPr>
            </w:r>
            <w:r w:rsidR="003E1E28">
              <w:rPr>
                <w:noProof/>
              </w:rPr>
              <w:fldChar w:fldCharType="separate"/>
            </w:r>
            <w:r w:rsidR="003E1E28">
              <w:rPr>
                <w:noProof/>
              </w:rPr>
              <w:t>66</w:t>
            </w:r>
            <w:r w:rsidR="003E1E28">
              <w:rPr>
                <w:noProof/>
              </w:rPr>
              <w:fldChar w:fldCharType="end"/>
            </w:r>
          </w:hyperlink>
        </w:p>
        <w:p w14:paraId="1DA73B04" w14:textId="77777777" w:rsidR="003E1E28" w:rsidRDefault="00000000">
          <w:pPr>
            <w:pStyle w:val="11"/>
            <w:tabs>
              <w:tab w:val="right" w:leader="dot" w:pos="9016"/>
            </w:tabs>
            <w:rPr>
              <w:noProof/>
            </w:rPr>
          </w:pPr>
          <w:hyperlink w:anchor="_Toc199347156" w:history="1">
            <w:r w:rsidR="003E1E28" w:rsidRPr="0090116C">
              <w:rPr>
                <w:rStyle w:val="a5"/>
                <w:noProof/>
              </w:rPr>
              <w:t>Список литературы</w:t>
            </w:r>
            <w:r w:rsidR="003E1E28">
              <w:rPr>
                <w:noProof/>
              </w:rPr>
              <w:tab/>
            </w:r>
            <w:r w:rsidR="003E1E28">
              <w:rPr>
                <w:noProof/>
              </w:rPr>
              <w:fldChar w:fldCharType="begin"/>
            </w:r>
            <w:r w:rsidR="003E1E28">
              <w:rPr>
                <w:noProof/>
              </w:rPr>
              <w:instrText xml:space="preserve"> PAGEREF _Toc199347156 \h </w:instrText>
            </w:r>
            <w:r w:rsidR="003E1E28">
              <w:rPr>
                <w:noProof/>
              </w:rPr>
            </w:r>
            <w:r w:rsidR="003E1E28">
              <w:rPr>
                <w:noProof/>
              </w:rPr>
              <w:fldChar w:fldCharType="separate"/>
            </w:r>
            <w:r w:rsidR="003E1E28">
              <w:rPr>
                <w:noProof/>
              </w:rPr>
              <w:t>69</w:t>
            </w:r>
            <w:r w:rsidR="003E1E28">
              <w:rPr>
                <w:noProof/>
              </w:rPr>
              <w:fldChar w:fldCharType="end"/>
            </w:r>
          </w:hyperlink>
        </w:p>
        <w:p w14:paraId="338FC6B8" w14:textId="77777777" w:rsidR="005E3A40" w:rsidRDefault="00000000">
          <w:r>
            <w:fldChar w:fldCharType="end"/>
          </w:r>
        </w:p>
      </w:sdtContent>
    </w:sdt>
    <w:p w14:paraId="2DC75883" w14:textId="77777777" w:rsidR="005E3A40" w:rsidRDefault="005E3A40">
      <w:pPr>
        <w:sectPr w:rsidR="005E3A40">
          <w:pgSz w:w="11906" w:h="16838"/>
          <w:pgMar w:top="1440" w:right="1440" w:bottom="1440" w:left="1440" w:header="708" w:footer="708" w:gutter="0"/>
          <w:cols w:space="720"/>
          <w:docGrid w:linePitch="360"/>
        </w:sectPr>
      </w:pPr>
    </w:p>
    <w:p w14:paraId="539B60FF" w14:textId="77777777" w:rsidR="005E3A40" w:rsidRDefault="00000000">
      <w:pPr>
        <w:pStyle w:val="1"/>
      </w:pPr>
      <w:bookmarkStart w:id="1" w:name="_Toc199347122"/>
      <w:r>
        <w:lastRenderedPageBreak/>
        <w:t>Введение</w:t>
      </w:r>
      <w:bookmarkEnd w:id="1"/>
    </w:p>
    <w:p w14:paraId="0AE4F473" w14:textId="7AB47B10" w:rsidR="005E3A40" w:rsidRPr="007E7A48" w:rsidRDefault="00000000">
      <w:pPr>
        <w:pStyle w:val="2"/>
      </w:pPr>
      <w:bookmarkStart w:id="2" w:name="_Toc199347123"/>
      <w:r>
        <w:t>Актуальность темы</w:t>
      </w:r>
      <w:bookmarkEnd w:id="2"/>
    </w:p>
    <w:p w14:paraId="0C82A324" w14:textId="77777777" w:rsidR="005E3A40" w:rsidRDefault="00000000">
      <w:pPr>
        <w:spacing w:line="350" w:lineRule="auto"/>
      </w:pPr>
      <w:r>
        <w:t>В современном мире Россия сталкивается с многочисленными вызовами как на внешнем, так и на внутреннем уровне, которые существенно влияют на стратегии развития, устойчивость и безопасность страны. Глобальные политические и экономические перемены создают сложную и динамичную среду, требующую от государства высокой адаптивности и стратегического мышления. Одним из ключевых внешних факторов является усиление геополитической конкуренции, рост международной напряженности и изменение балансов сил в различных регионах мира. Западные санкции, дипломатические конфликты, а также конкуренция за ресурсы и технологические преимущества становятся постоянными вызовами, требующими поиска новых форм взаимодействия и обеспечения национальных интересов. В этих условиях Россия должна не только сохранять свою позицию на мировой арене, но и развивать внутренние возможности для укрепления своей самостоятельности и суверенитета.</w:t>
      </w:r>
    </w:p>
    <w:p w14:paraId="0AB95ADF" w14:textId="77777777" w:rsidR="005E3A40" w:rsidRDefault="00000000">
      <w:pPr>
        <w:spacing w:line="350" w:lineRule="auto"/>
      </w:pPr>
      <w:r>
        <w:t>Помимо международных факторов, значительная часть вызовов происходит изнутри страны. Среди них можно выделить внутренние социально-экономические проблемы, структурные стихийные изменения, связанные с демографической ситуацией, а также вопросы государственного управления и развития институтов гражданского общества. Рост социального неравенства, проблемы модернизации экономики, зависимость от сырьевого экспорта, а также необходимость обновления инфраструктуры и технологий требуют комплексных мер и стратегического планирования. Внутренние вызовы усугубляются демографической ситуацией, характеризующейся сокращением численности населения, старением населения и низкой рождаемостью, что негативно влияет на потенциал развития и обеспеченность рабочей силы.</w:t>
      </w:r>
    </w:p>
    <w:p w14:paraId="03DFD8BC" w14:textId="77777777" w:rsidR="005E3A40" w:rsidRDefault="00000000">
      <w:pPr>
        <w:spacing w:line="350" w:lineRule="auto"/>
      </w:pPr>
      <w:r>
        <w:lastRenderedPageBreak/>
        <w:t>Кроме того, актуальность темы обусловлена ростом внутренних и внешних рисков, связанных с глобальной нестабильностью и экономическими колебаниями. Убежище в традиционных источниках энергии и ресурсов, объективно ограниченная численность населения, а также необходимость адаптации к новым технологическим вызовам — все это ставит перед Россией задачу поиска новых моделей развития и стратегий преодоления трудностей. В условиях роста геополитической нестабильности и перемен в мировой экономике, особое значение приобретает способность страны к своевременному реагированию на внешние шоки, а также внутренней саморегуляции и модернизации.</w:t>
      </w:r>
    </w:p>
    <w:p w14:paraId="3D8A4EDB" w14:textId="77777777" w:rsidR="005E3A40" w:rsidRDefault="00000000">
      <w:pPr>
        <w:spacing w:line="350" w:lineRule="auto"/>
      </w:pPr>
      <w:r>
        <w:t>Следует отметить, что успешное преодоление этих вызовов возможна только при условии понимания их природы и взаимосвязей. Внешние и внутренние вызовы зачастую взаимообусловлены: внешнеполитическая конфронтация или санкционные ограничения могут усиливать внутренние проблемы, такие как экономический спад или социальное недовольство, а внутренние неурядицы, в свою очередь, снижают способность страны эффективно реагировать на международные вызовы. В контексте этих задач разработка научно обоснованных стратегий, основанных на комплексном анализе условий, становится актуальной необходимостью для обеспечения стабильного развития и укрепления позиций России в мире.</w:t>
      </w:r>
    </w:p>
    <w:p w14:paraId="7E0007FD" w14:textId="77777777" w:rsidR="005E3A40" w:rsidRDefault="00000000">
      <w:pPr>
        <w:spacing w:line="350" w:lineRule="auto"/>
      </w:pPr>
      <w:r>
        <w:t xml:space="preserve">В целом, роль исследования данных вызовов заключается в том, чтобы определить, каким образом Россия может сбалансировать внутренние и внешние факторы, минимизируя риски и укрепляя свои конкурентные преимущества. Это требует интеграции междисциплинарных подходов, системного анализа и учёта международного опыта. Особо важным аспектом является оценка эффективности текущих мер государственной политики, выявление слабых звеньев и формулировка рекомендаций по их устранению. В условиях глобальной нестабильности и внутренней неопределенности, понимание и своевременная адаптация к этим вызовам </w:t>
      </w:r>
      <w:r>
        <w:lastRenderedPageBreak/>
        <w:t>выступает важнейшим условием долгосрочного развития и национальной безопасности, что и подчеркивается в предметной области данной дипломной работы.</w:t>
      </w:r>
    </w:p>
    <w:p w14:paraId="623F6C58" w14:textId="77777777" w:rsidR="005E3A40" w:rsidRDefault="00000000">
      <w:pPr>
        <w:pStyle w:val="2"/>
      </w:pPr>
      <w:bookmarkStart w:id="3" w:name="_Toc199347124"/>
      <w:r>
        <w:t>Цель работы</w:t>
      </w:r>
      <w:bookmarkEnd w:id="3"/>
    </w:p>
    <w:p w14:paraId="362C5A7D" w14:textId="77777777" w:rsidR="005E3A40" w:rsidRDefault="00000000">
      <w:pPr>
        <w:spacing w:line="350" w:lineRule="auto"/>
      </w:pPr>
      <w:r>
        <w:t>Целью данной работы является осуществление всестороннего анализа внешних и внутренних вызовов, стоящих перед Российской Федерацией на современном этапе её развития. В современных условиях Россия сталкивается с комплексом сложных факторов, которые оказывают существенное влияние на ее внутреннюю стабильность, экономический рост, безопасность и международное положение. Анализ данных вызовов требует глубокого и системного подхода, включающего как оценку факторов, обусловленных внешней средой, так и внутренних условий, формирующих национальную стратегию и практику государственной политики.</w:t>
      </w:r>
    </w:p>
    <w:p w14:paraId="5E98442D" w14:textId="77777777" w:rsidR="005E3A40" w:rsidRDefault="00000000">
      <w:pPr>
        <w:spacing w:line="350" w:lineRule="auto"/>
      </w:pPr>
      <w:r>
        <w:t>Во-первых, задачей является выявление и классификация данных вызовов. Внешние угрозы включают в себя геополитические риски, международные экономические санкции, глобализацию и связанные с ней транснациональные вызовы, а также изменение мировой балансов сил, рост конкуренции на международной арене, а также экологические и технологические вызовы, связанные с приспособлением к новым глобальным условиям. Внутренние вызовы, в свою очередь, связаны с демографическими тенденциями, проблемами структурной реформы экономики, обеспечением национальной безопасности внутри страны, а также социальными и политическими процессами, которые определяют уровень гражданской активности, стабильности и перспектив развития российского общества.</w:t>
      </w:r>
    </w:p>
    <w:p w14:paraId="127C593A" w14:textId="77777777" w:rsidR="005E3A40" w:rsidRDefault="00000000">
      <w:pPr>
        <w:spacing w:line="350" w:lineRule="auto"/>
      </w:pPr>
      <w:r>
        <w:t xml:space="preserve">Далее важно проанализировать динамику развития указанных вызовов и их влияние на государство. Это включает в себя изучение текущих тенденций, </w:t>
      </w:r>
      <w:r>
        <w:lastRenderedPageBreak/>
        <w:t>прогнозирование возможных сценариев развития ситуации и оценку потенциала устойчивости российского общества и институтов власти к возникающим угрозам. Например, геополитическая напряженность и санкционные ограничения требуют выработки адаптивных стратегий, позволяющих снизить негативные последствия и обеспечить стратегическую автономию. Одновременно, внутренние вызовы, такие как демографическая стагнация и социальное расслоение, могут тормозить рост, снижать качество жизни населения и препятствовать реализации национальных проектов.</w:t>
      </w:r>
    </w:p>
    <w:p w14:paraId="4777C89B" w14:textId="77777777" w:rsidR="005E3A40" w:rsidRDefault="00000000">
      <w:pPr>
        <w:spacing w:line="350" w:lineRule="auto"/>
      </w:pPr>
      <w:r>
        <w:t>Неотъемлемой частью исследования является изучение отечественного и зарубежного опыта преодоления подобных вызовов. Анализ методов и стратегий, реализованных в других странах, может дать ценные наработки для России. Обе эти категории опыта позволяют выявить наиболее успешные практики, а также избегать ошибок, допущенных в ходе их реализации. Например, успешные модели адаптации к международным санкциям, системы внутреннего реформирования, а также стратегии межотраслевого и межрегионального сотрудничества могут стать отправной точкой для формирования российских решений. В то же время, международный опыт демонстрирует необходимость синхронных мер, учета уникальных исторических и культурных условий России, а также потенциала внутренней устойчивости.</w:t>
      </w:r>
    </w:p>
    <w:p w14:paraId="5957C789" w14:textId="77777777" w:rsidR="005E3A40" w:rsidRDefault="00000000">
      <w:pPr>
        <w:spacing w:line="350" w:lineRule="auto"/>
      </w:pPr>
      <w:r>
        <w:t>Диагностика текущего состояния подчеркивает необходимость выявления основных проблемных областей и слабых звеньев системы. Это включает в себя оценку уровня готовности государственных институтов к реагированию на внешние угрозы, состояние экономики, уровень инновационной активности, а также социальную структуру и качество жизни населения. Обнаружение таких проблемных аспектов позволяет сформулировать конкретные меры по их устранению и снижению негативных последствий.</w:t>
      </w:r>
    </w:p>
    <w:p w14:paraId="178EBBD2" w14:textId="77777777" w:rsidR="005E3A40" w:rsidRDefault="00000000">
      <w:pPr>
        <w:spacing w:line="350" w:lineRule="auto"/>
      </w:pPr>
      <w:r>
        <w:lastRenderedPageBreak/>
        <w:t>На основе проведенного анализа работа нацелена на выработку конкретных рекомендаций по преодолению выявленных трудностей. Эти рекомендации должны учитывать как национальные стратегические интересы, так и лучшие зарубежные практики, чтобы обеспечить наиболее эффективную адаптацию к существующим и будущим вызовам. Важным аспектом является оценка эффективности предложенных мер, обеспечение их реализуемости и долговременной устойчивости. В конечном итоге, поставленная цель состоит в том, чтобы сформировать комплексный и сбалансированный подход к управлению вызовами, нацеленный на обеспечение безопасности, стабильности и развития России в условиях современной мировой системы.</w:t>
      </w:r>
    </w:p>
    <w:p w14:paraId="59C83417" w14:textId="77777777" w:rsidR="005E3A40" w:rsidRDefault="00000000">
      <w:pPr>
        <w:pStyle w:val="2"/>
      </w:pPr>
      <w:bookmarkStart w:id="4" w:name="_Toc199347125"/>
      <w:r>
        <w:t>Задачи исследования</w:t>
      </w:r>
      <w:bookmarkEnd w:id="4"/>
    </w:p>
    <w:p w14:paraId="70833729" w14:textId="77777777" w:rsidR="005E3A40" w:rsidRDefault="00000000">
      <w:pPr>
        <w:spacing w:line="350" w:lineRule="auto"/>
      </w:pPr>
      <w:r>
        <w:t xml:space="preserve">Для достижения поставленной цели исследования необходимо решить ряд комплексных задач, которые обеспечат всесторонний и системный анализ вызывающих факторов, а также разработку эффективных стратегий их преодоления. Первой важной задачей является определение понятия и классификации внешних и внутренних вызовов, что позволяет структурировать исследуемую проблематику и выявить основные категории угроз, с которыми сталкивается Россия в современном мире. В этом контексте целесообразно разграничить вызовы по признакам их происхождения, масштаба и характера воздействия, а также по уровням социально-политической, экономической, информационной и национальной безопасности. Например, внешние вызовы могут включать геополитические конфликты, экономическую глобализацию, технологические изменения, а внутренние — политическую нестабильность, социальные неравенства, коррупцию, демографические проблемы и утрату кадрового потенциала. Классификация этих факторов позволяет не только систематизировать исследуемые явления, но и </w:t>
      </w:r>
      <w:r>
        <w:lastRenderedPageBreak/>
        <w:t>определить приоритетные направления их нейтрализации или минимизации.</w:t>
      </w:r>
    </w:p>
    <w:p w14:paraId="74E813CE" w14:textId="77777777" w:rsidR="005E3A40" w:rsidRDefault="00000000">
      <w:pPr>
        <w:spacing w:line="350" w:lineRule="auto"/>
      </w:pPr>
      <w:r>
        <w:t>Дальнейшая задача — проанализировать тенденции развития указанных вызовов и их влияние на динамику социально-экономического и политического развития России. В рамках этого этапа необходимо использовать исторические и современные данные, проследить, каким образом внешние факторы трансформировались в глобальных масштабах и оказали или могут оказать существенное воздействие на российскую реальность. Анализ тенденций включает выявление закономерностей, таких как рост геополитической конкуренции, изменение вектора развития информационной сферы, усиление санкционных механизмов, а также внутренние кризисные явления, связанные с экономической зависимостью, технологической отсталостью или социальной дезинтеграцией. Влияние этих вызовов на стабильность, устойчивость и национальный суверенитет должно рассматриваться через призму долгосрочных перспектив и текущих рисков.</w:t>
      </w:r>
    </w:p>
    <w:p w14:paraId="064CC60B" w14:textId="77777777" w:rsidR="005E3A40" w:rsidRDefault="00000000">
      <w:pPr>
        <w:spacing w:line="350" w:lineRule="auto"/>
      </w:pPr>
      <w:r>
        <w:t>Не менее важно содержание, связанное с изучением отечественного и зарубежного опыта преодоления подобных вызовов. Это включает сравнительный анализ стратегий, реализованных в других странах, что позволяет выявить их преимущества и недостатки, а также адаптировать наиболее эффективные решения к российским реалиям. К примеру, использование международных опытов в сфере технологической реструктуризации, борьбы с коррупцией, развития национальных институтов безопасности, социального инжиниринга и конструктивного диалога с гражданским обществом. Изучение зарубежных практик также способствует расширению компетенций исследователей и практиков, а также помогает определить новаторские подходы, которые могут оказаться актуальными для российской ситуации.</w:t>
      </w:r>
    </w:p>
    <w:p w14:paraId="4A563F61" w14:textId="77777777" w:rsidR="005E3A40" w:rsidRDefault="00000000">
      <w:pPr>
        <w:spacing w:line="350" w:lineRule="auto"/>
      </w:pPr>
      <w:r>
        <w:lastRenderedPageBreak/>
        <w:t>На следующем этапе необходимо диагностировать текущее состояние ситуации, базируясь на анализе актуальных данных, научных исследований, экспертных оценок и статистической информации. Этот процесс включает выявление ключевых проблемных областей, таких как слабые стороны в институциональной системе, уязвимости в экономической и энергетической сферах, недостатки в системе национальной безопасности, а также социальные дисбалансы. Диагностика позволяет определить наиболее острые и потенциально опасные направления, а также установить уровень их влияния на внутреннюю стабильность и внешнюю безопасность страны.</w:t>
      </w:r>
    </w:p>
    <w:p w14:paraId="69CA4C98" w14:textId="77777777" w:rsidR="005E3A40" w:rsidRDefault="00000000">
      <w:pPr>
        <w:spacing w:line="350" w:lineRule="auto"/>
      </w:pPr>
      <w:r>
        <w:t>Важной задачей является разработка конкретных рекомендаций по преодолению выявленных трудностей. Эти рекомендации должны охватывать широкий спектр мер — от совершенствования законодательства и укрепления институциональной базы, до стимулирования инновационного развития, повышения мобильности населения, усиления обороноспособности и формирования более устойчивых социально-экономических институтов. При их формулировании особое внимание уделяется реальности реализации и совместимости с национальными стратегическими приоритетами.</w:t>
      </w:r>
    </w:p>
    <w:p w14:paraId="10E953B0" w14:textId="77777777" w:rsidR="005E3A40" w:rsidRDefault="00000000">
      <w:pPr>
        <w:spacing w:line="350" w:lineRule="auto"/>
      </w:pPr>
      <w:r>
        <w:t>И, наконец, необходимо провести оценку эффективности предлагаемых мер. Этот этап подразумевает разработку критериев оценки, методов мониторинга и оценки результатов реализации стратегий. Важно обеспечить обратную связь, позволяющую своевременно корректировать действия и адаптировать стратегические направления под изменяющуюся внешнюю и внутреннюю ситуацию. Такой подход способствует повышению адаптивности государственных институтов и их готовности реагировать на новые вызовы в постоянно меняющихся условиях глобальной политики и экономики.</w:t>
      </w:r>
    </w:p>
    <w:p w14:paraId="623C5310" w14:textId="77777777" w:rsidR="005E3A40" w:rsidRDefault="00000000">
      <w:pPr>
        <w:pStyle w:val="2"/>
      </w:pPr>
      <w:bookmarkStart w:id="5" w:name="_Toc199347126"/>
      <w:r>
        <w:lastRenderedPageBreak/>
        <w:t>Объект исследования</w:t>
      </w:r>
      <w:bookmarkEnd w:id="5"/>
    </w:p>
    <w:p w14:paraId="3F4B7BA2" w14:textId="77777777" w:rsidR="005E3A40" w:rsidRDefault="00000000">
      <w:pPr>
        <w:spacing w:line="350" w:lineRule="auto"/>
      </w:pPr>
      <w:r>
        <w:t>Объектом исследования данной работы являются внешние и внутренние вызовы, которые оказывают существенное влияние на социально-экономическое и политическое развитие Российской Федерации в современный период. В современной мировой и региональной арене Россия сталкивается с многогранными сложностями, которые формируют уникальную и динамичную систему факторов риска и возможностей, способных как тормозить, так и стимулировать развитие страны. Эти вызовы можно условно разделить на две группы: внешние, исходящие из международной среды, и внутренние, формирующиеся внутри самого государства.</w:t>
      </w:r>
    </w:p>
    <w:p w14:paraId="4DD2C221" w14:textId="77777777" w:rsidR="005E3A40" w:rsidRDefault="00000000">
      <w:pPr>
        <w:spacing w:line="350" w:lineRule="auto"/>
      </w:pPr>
      <w:r>
        <w:t>Внешние вызовы включают в себя разнообразные аспекты глобальной политики, экономики и технологий. Среди них особое место занимают процессы глобализации и интеграции, которые одновременно предоставляют новые возможности для развития и создают угрозы в виде усиления конкуренции, усиления транснациональных рисков и вызовов безопасности. Например, геополитические конфликты, такие как санкционные ограничения, а также изменение мировой энергетической и сырьевой конъюнктуры, непосредственно влияют на экономическую стабильность России. Кроме того, технологический прогресс, включая развитие информационных технологий, искусственного интеллекта и цифровизации, требует от страны адаптивных стратегий и инновационной политики, чтобы не отставать от глобальных трендов и не оказаться в положении технологического аутсайдера.</w:t>
      </w:r>
    </w:p>
    <w:p w14:paraId="296E4262" w14:textId="77777777" w:rsidR="005E3A40" w:rsidRDefault="00000000">
      <w:pPr>
        <w:spacing w:line="350" w:lineRule="auto"/>
      </w:pPr>
      <w:r>
        <w:t xml:space="preserve">Внутренние вызовы в свою очередь связаны с внутренними структурными, социальными и управленческими аспектами. Долговременные проблемы, такие как демографический спад, старение населения, низкая рождаемость и миграционные тенденции, оказывают негативное влияние на трудовые </w:t>
      </w:r>
      <w:r>
        <w:lastRenderedPageBreak/>
        <w:t>ресурсы и экономический рост. Кроме того, важной проблемой остается неравномерность регионального развития, которая усугубляется политической централизацией и недостаточной децентрализацией власти. Эти внутренние факторы подрывают баланс внутри страны, способствуют возникновению социальных напряжений и снижают эффективность реализуемых политик.</w:t>
      </w:r>
    </w:p>
    <w:p w14:paraId="05F56DA4" w14:textId="77777777" w:rsidR="005E3A40" w:rsidRDefault="00000000">
      <w:pPr>
        <w:spacing w:line="350" w:lineRule="auto"/>
      </w:pPr>
      <w:r>
        <w:t>Не менее значимыми внутренними вызовами являются структурные несоответствия в экономике, включающие высокую зависимость от экспорта сырья, недостаточную диверсификацию и инновационные способности. Это обусловлено историческими особенностями развития и недостаточной поддержкой научно-исследовательской деятельности, что ограничивает потенциал страны в области создания новых технологий и конкурентоспособных производств. Также внутренние вызовы связаны с уровнем политической и административной культуры, проблемами коррупции, недостаточной прозрачностью и эффективности государственных институтов, что негативно сказывается на доверии граждан и инвестиционной привлекательности.</w:t>
      </w:r>
    </w:p>
    <w:p w14:paraId="337BDD5C" w14:textId="77777777" w:rsidR="005E3A40" w:rsidRDefault="00000000">
      <w:pPr>
        <w:spacing w:line="350" w:lineRule="auto"/>
      </w:pPr>
      <w:r>
        <w:t>В совокупности, эти внешние и внутренние вызовы образуют сложную и переплетенную систему факторов, требующих системных подходов и стратегических решений. Оценка их взаимодействия и влияние на развитие страны позволяет выявить наиболее уязвимые области, а также разработать меры, способные обеспечить устойчивость и динамичность социально-экономической и политической системы России в условиях современности. Важно отметить, что современные вызовы отличаются высокой степенью изменчивости, что подчеркивает необходимость постоянного мониторинга ситуации и гибкости в реагировании на новые угрозы и возможности.</w:t>
      </w:r>
    </w:p>
    <w:p w14:paraId="31E7CF6A" w14:textId="77777777" w:rsidR="005E3A40" w:rsidRDefault="00000000">
      <w:pPr>
        <w:spacing w:line="350" w:lineRule="auto"/>
      </w:pPr>
      <w:r>
        <w:t xml:space="preserve">Исходя из этого, объект исследования — это не только набор конкретных вызовов, но и совокупность процессов и факторов, формирующих контекст </w:t>
      </w:r>
      <w:r>
        <w:lastRenderedPageBreak/>
        <w:t>их возникновения и развития. Анализ этих аспектов позволяет понять механизмы их воздействия и определить стратегические направления действий, способных обеспечить адаптацию государства к вызовам современности. Особое значение имеет изучение опыта других государств в преодолении подобных трудностей, что помогает сформировать более эффективные подходы и обеспечить стратегическую стабильность и развитие России в условиях глобальных перемен.</w:t>
      </w:r>
    </w:p>
    <w:p w14:paraId="250CE9CE" w14:textId="77777777" w:rsidR="005E3A40" w:rsidRDefault="00000000">
      <w:pPr>
        <w:pStyle w:val="2"/>
      </w:pPr>
      <w:bookmarkStart w:id="6" w:name="_Toc199347127"/>
      <w:r>
        <w:t>Предмет исследования</w:t>
      </w:r>
      <w:bookmarkEnd w:id="6"/>
    </w:p>
    <w:p w14:paraId="7B724492" w14:textId="77777777" w:rsidR="005E3A40" w:rsidRDefault="00000000">
      <w:pPr>
        <w:spacing w:line="350" w:lineRule="auto"/>
      </w:pPr>
      <w:r>
        <w:t>Предметом исследования в рамках данной дипломной работы являются механизмы возникновения, основные характеристики и последствия внешних и внутренних вызовов, с которыми сталкивается Российская Федерация в современный период развития. В рамках анализа особое внимание уделяется также стратегиям и методам, используемым для их преодоления, а также особенностям их реализации в отечественной практике. Исследование охватывает широкий спектр вопросов, связанных как с внешними факторами, воздействующими на государственное и социально-экономическое развитие России, так и с внутренними проблемами, формирующими динамику и потенциал страны в условиях сложных глобальных изменений.</w:t>
      </w:r>
    </w:p>
    <w:p w14:paraId="69BD92D7" w14:textId="77777777" w:rsidR="005E3A40" w:rsidRDefault="00000000">
      <w:pPr>
        <w:spacing w:line="350" w:lineRule="auto"/>
      </w:pPr>
      <w:r>
        <w:t xml:space="preserve">Механизмы возникновения данных вызовов зачастую являются результатом сложных когнитивных, структурных и политико-экономических процессов. Внешние вызовы возникают под воздействием глобальных тенденций, таких как геополитические конфликты, международные санкции, изменение мировых энергетических рынков, технологические революции и процессы глобализации. Например, влияние международных санкций и ограничительных мер, введенных в отношении России, значительно влияет на экономическую сферу, вызывает структурные изменения в отраслях и требует поиска новых рынков и </w:t>
      </w:r>
      <w:r>
        <w:lastRenderedPageBreak/>
        <w:t>секторов для развития. Аналогично, геополитическая конкуренция и конфликты, такие как ситуация в Украине, создают дополнительные вызовы по поддержанию национальной безопасности, требуют дипломатических усилий и военной мобилизации ресурсов.</w:t>
      </w:r>
    </w:p>
    <w:p w14:paraId="28B74169" w14:textId="77777777" w:rsidR="005E3A40" w:rsidRDefault="00000000">
      <w:pPr>
        <w:spacing w:line="350" w:lineRule="auto"/>
      </w:pPr>
      <w:r>
        <w:t>Внутренние вызовы, в свою очередь, связаны с внутренней социально-политической динамикой, уровнем развития институтов власти, проблемами в экономической сфере, а также с демографическими и экологическими аспектами. Эти внутренние факторы зачастую усугубляются или приобретают новую остроту под воздействием внешних факторов, создавая сложные условия для устойчивого развития страны. К примеру, структурные проблемы в экономике, такие как чрезмерная зависимость от экспорта энергоресурсов, дефицит инновационных технологий и низкая диверсификация производства, делают отечественную экономику уязвимой к внешним потрясениям.</w:t>
      </w:r>
    </w:p>
    <w:p w14:paraId="195523ED" w14:textId="77777777" w:rsidR="005E3A40" w:rsidRDefault="00000000">
      <w:pPr>
        <w:spacing w:line="350" w:lineRule="auto"/>
      </w:pPr>
      <w:r>
        <w:t>Особое значение в исследовании приобретает анализ характеристик данных вызовов. Внешние вызовы обычно имеют глобальный характер, отличаются высокой динамичностью и неопределенностью, требуют своевременного реагирования и стратегического планирования в международном контексте. Внутренние вызовы характеризуются внутренней структурной сложностью, зачастую проявляются в форме долговременных проблем, требующих внутриотраслевой и институциональной реорганизации.</w:t>
      </w:r>
    </w:p>
    <w:p w14:paraId="724FF936" w14:textId="77777777" w:rsidR="005E3A40" w:rsidRDefault="00000000">
      <w:pPr>
        <w:spacing w:line="350" w:lineRule="auto"/>
      </w:pPr>
      <w:r>
        <w:t xml:space="preserve">Что касается последствий, то их можно разделить на несколько уровней. На внешнем уровне, вызовы могут привести к ослаблению позиций России на международной арене, затруднить реализацию национальных интересов и стратегических целей. В социально-экономическом плане — к снижению уровня жизни, росту социальных и экономических противоречий, ухудшению инвестиционного климата. В области внутренней политики — </w:t>
      </w:r>
      <w:r>
        <w:lastRenderedPageBreak/>
        <w:t>к нарастанию внутренней напряженности, усилению конфликтных процессов, потребности в реформировании институтов власти и системы управления.</w:t>
      </w:r>
    </w:p>
    <w:p w14:paraId="01187CB7" w14:textId="77777777" w:rsidR="005E3A40" w:rsidRDefault="00000000">
      <w:pPr>
        <w:spacing w:line="350" w:lineRule="auto"/>
      </w:pPr>
      <w:r>
        <w:t>Стратегии и методы преодоления вызовов включают как использование инновационных технологий и развитие внутреннего потенциала, так и дипломатические усилия на международной арене. Важное место занимает стратегия защиты национальной безопасности, направленная на укрепление обороноспособности и суверенитета страны. Внутренние меры связаны с модернизацией экономики, развитием науки и технологий, совершенствованием социальной политики, а также с укреплением институтов демократии и повышения их эффективности. В контексте глобальных вызовов Россия предпринимает многосторонние стратегии, включающие участие в международных организациях, дипломатические переговоры, создание союзов и альянсов, а также внутренние реформы, направленные на повышение устойчивости социально-экономической системы.</w:t>
      </w:r>
    </w:p>
    <w:p w14:paraId="237521C5" w14:textId="77777777" w:rsidR="005E3A40" w:rsidRDefault="00000000">
      <w:pPr>
        <w:spacing w:line="350" w:lineRule="auto"/>
      </w:pPr>
      <w:r>
        <w:t>Таким образом, предмет исследования охватывает комплексный анализ механизмов возникновения, характеристик и последствий современных вызовов, а также поиска адекватных и эффективных стратегий их преодоления. В рамках работы предполагается рассмотреть как теоретические основы, так и практические аспекты соответствующих процессов, опираясь на отечественный и зарубежный опыт. Такой подход позволяет определить ключевые факторы, влияющие на динамику развития России, и разработать рекомендации по укреплению её устойчивости в условиях современных глобальных и внутренних вызовов.</w:t>
      </w:r>
    </w:p>
    <w:p w14:paraId="5F9D3943" w14:textId="77777777" w:rsidR="005E3A40" w:rsidRDefault="00000000">
      <w:pPr>
        <w:pStyle w:val="2"/>
      </w:pPr>
      <w:bookmarkStart w:id="7" w:name="_Toc199347128"/>
      <w:r>
        <w:t>Гипотеза исследования</w:t>
      </w:r>
      <w:bookmarkEnd w:id="7"/>
    </w:p>
    <w:p w14:paraId="2DAABB9C" w14:textId="77777777" w:rsidR="005E3A40" w:rsidRDefault="00000000">
      <w:pPr>
        <w:spacing w:line="350" w:lineRule="auto"/>
      </w:pPr>
      <w:r>
        <w:t xml:space="preserve">Гипотеза исследования основывается на предположении о том, что подробный и системный анализ вызовов, с учетом опыта как внутренней, </w:t>
      </w:r>
      <w:r>
        <w:lastRenderedPageBreak/>
        <w:t>так и международной практики, способен выявить наиболее эффективные подходы к обеспечению устойчивости и безопасности России в условиях современного динамично меняющегося глобального порядка. Такой анализ предполагает не только идентификацию конкретных угроз и проблем, но и глубокое понимание их причин, взаимосвязей и потенциала для превенции и минимизации негативных последствий.</w:t>
      </w:r>
    </w:p>
    <w:p w14:paraId="09EC2000" w14:textId="77777777" w:rsidR="005E3A40" w:rsidRDefault="00000000">
      <w:pPr>
        <w:spacing w:line="350" w:lineRule="auto"/>
      </w:pPr>
      <w:r>
        <w:t>В рамках этого предположения предполагается, что интегративный подход, соединяющий теоретические основы с практическими стратегическими решениями, позволяет сформировать более точную картину современных вызовов, а также определить факторы, способствующие их разрешению и адаптации. В частности, комплексное изучение внешних вызовов, таких как международная конкуренция, геополитическая нестабильность, экономические санкции и технологические угрозы, в сочетании с внутренними проблемами, включая демографические изменения, социальную нестабильность и структурные реформы, создаст условия для разработки сбалансированных рекомендаций, ориентированных на укрепление национальной безопасности.</w:t>
      </w:r>
    </w:p>
    <w:p w14:paraId="429448B0" w14:textId="77777777" w:rsidR="005E3A40" w:rsidRDefault="00000000">
      <w:pPr>
        <w:spacing w:line="350" w:lineRule="auto"/>
      </w:pPr>
      <w:r>
        <w:t>Не менее важным аспектом гипотезы является использование отечественного опыта стратегического реагирования и зарубежных практик. В условиях глобализации и усиления международных вызовов Россия должна учитывать преимущества и недостатки опыта других государств, а также адаптировать успешные международные стратегии к своей специфике. В этом контексте предполагается, что сравнительный анализ различных подходов позволит выявить наиболее подходящие методы повышения устойчивости России, способные обеспечить сохранение национальных интересов и развитие в условиях неопределенности и риска.</w:t>
      </w:r>
    </w:p>
    <w:p w14:paraId="4DB5539D" w14:textId="77777777" w:rsidR="005E3A40" w:rsidRDefault="00000000">
      <w:pPr>
        <w:spacing w:line="350" w:lineRule="auto"/>
      </w:pPr>
      <w:r>
        <w:lastRenderedPageBreak/>
        <w:t>Таким образом, исходя из вышеизложенного, гипотеза предполагает, что именно системный, междисциплинарный и межсторонний анализ вызовов, объединяющий теоретические исследования и практический опыт, даст возможность выработать рекомендации, повышающие уровень устойчивости и безопасности России. Эти рекомендации смогут стать основанием для формирования государственной политики и стратегий развития, способных обеспечить эффективное противодействие современным вызовам, способствуя укреплению национальной идентичности, экономической стабильности и международной позиций страны в глобальном пространстве.</w:t>
      </w:r>
    </w:p>
    <w:p w14:paraId="40559968" w14:textId="77777777" w:rsidR="005E3A40" w:rsidRDefault="00000000">
      <w:pPr>
        <w:spacing w:line="350" w:lineRule="auto"/>
      </w:pPr>
      <w:r>
        <w:t>Подытоживая, можно отметить, что гипотеза исследования служит основанием для дальнейшего анализа, предполагающего выявление закономерностей, разработки новых методов и стратегий, а также их апробацию на практике. В конечном итоге, именно через этот подход ожидается создание практических рекомендаций, способных значительно повысить уровень защищенности и стабильности Российской Федерации в сложных условиях современного времени.</w:t>
      </w:r>
    </w:p>
    <w:p w14:paraId="2EEB0FC9" w14:textId="77777777" w:rsidR="005E3A40" w:rsidRDefault="00000000">
      <w:pPr>
        <w:pStyle w:val="2"/>
      </w:pPr>
      <w:bookmarkStart w:id="8" w:name="_Toc199347129"/>
      <w:r>
        <w:t>Новизна работы</w:t>
      </w:r>
      <w:bookmarkEnd w:id="8"/>
    </w:p>
    <w:p w14:paraId="0AC9662B" w14:textId="77777777" w:rsidR="005E3A40" w:rsidRDefault="00000000">
      <w:pPr>
        <w:spacing w:line="350" w:lineRule="auto"/>
      </w:pPr>
      <w:r>
        <w:t>Новизна настоящей работы заключается в применении комплексного интегрированного подхода к анализу современных вызовов, с которыми сталкивается Россия на внутреннем и внешнем уровнях. Такой подход предполагает объединение нескольких научных методологий и концептуальных рамок, что позволяет добиться более глубокого и системного понимания исследуемых процессов. В частности, использование теоретических основ в сочетании с практическими стратегическими моделями позволяет подтвердить и уточнить существующие концепции, а также разработать новые рамках анализа современных вызовов.</w:t>
      </w:r>
    </w:p>
    <w:p w14:paraId="6B61326C" w14:textId="77777777" w:rsidR="005E3A40" w:rsidRDefault="00000000">
      <w:pPr>
        <w:spacing w:line="350" w:lineRule="auto"/>
      </w:pPr>
      <w:r>
        <w:lastRenderedPageBreak/>
        <w:t>Особенностью данной работы является интеграция различных научных источников и анализ зарубежного опыта, что расширяет горизонты исследования и способствует поиску наиболее эффективных стратегий реагирования. В условиях глобализирующегося мира, где международные процессы и внутренние трансформации тесно переплетаются, важно не только выявить характерные черты конкретных вызовов, но и проследить опыт других стран, использованный для их преодоления. Например, некоторые практики и подходы в области национальной безопасности, экономики или внешней политики, разработанные в других странах, могут дать ценное понимание и стать источником инновационных решений для России.</w:t>
      </w:r>
    </w:p>
    <w:p w14:paraId="0AD838EC" w14:textId="77777777" w:rsidR="005E3A40" w:rsidRDefault="00000000">
      <w:pPr>
        <w:spacing w:line="350" w:lineRule="auto"/>
      </w:pPr>
      <w:r>
        <w:t>Дополнительной инновационной составляющей работы является сравнительный анализ международного опыта, что позволяет выявить как успешные модели, так и потенциальные риски, связанные с их применением. Такой подход способствует развитию диалектического понимания сложности ситуации, учитывая различия в историческом, культурном и политическом контексте. Кроме того, внедрение методов системного анализа помогает структурировать и упорядочить огромное количество разнообразных данных, что создает возможность для выявления ключевых факторов и взаимосвязей, определяющих эффективность различных стратегий.</w:t>
      </w:r>
    </w:p>
    <w:p w14:paraId="240C6790" w14:textId="77777777" w:rsidR="005E3A40" w:rsidRDefault="00000000">
      <w:pPr>
        <w:spacing w:line="350" w:lineRule="auto"/>
      </w:pPr>
      <w:r>
        <w:t xml:space="preserve">В рамках исследования особое внимание уделяется разработке и формированию новых рекомендаций для российской практики на основе интеграции теоретических разработок, опыта зарубежных стран и практических альтернативных решений. Це­лий подход обусловлен необходимостью перехода от поверхностных оценок и отдельных предложений к более структурированным, основанным на системных моделях рекомендациям, способным повысить устойчивость и безопасность России в условиях постоянно меняющегося международного </w:t>
      </w:r>
      <w:r>
        <w:lastRenderedPageBreak/>
        <w:t>порядка и внутренней ситуации. В результате работы предполагается создание не только научных выводов, но и рекомендаций, которые могут быть внедрены в государственную политику и стратегические планы развития.</w:t>
      </w:r>
    </w:p>
    <w:p w14:paraId="0AEDD123" w14:textId="77777777" w:rsidR="005E3A40" w:rsidRDefault="00000000">
      <w:pPr>
        <w:spacing w:line="350" w:lineRule="auto"/>
      </w:pPr>
      <w:r>
        <w:t>Таким образом, новизна исследования проявляется в уникальном сочетании методов, теоретических рамок и практических направлений, что обеспечивает комплексное восприятие вызовов и способствует разработке более обоснованных и многоаспектных решений. Такой подход позволяет не только выявить текущие проблемы и определить тенденции их развития, но и выработать инновационные инструменты для их преодоления, что особенно важно в условиях современных геополитических и внутриполитических перемен.</w:t>
      </w:r>
    </w:p>
    <w:p w14:paraId="607CECAD" w14:textId="77777777" w:rsidR="005E3A40" w:rsidRDefault="00000000">
      <w:pPr>
        <w:pStyle w:val="2"/>
      </w:pPr>
      <w:bookmarkStart w:id="9" w:name="_Toc199347130"/>
      <w:r>
        <w:t>Методы исследования</w:t>
      </w:r>
      <w:bookmarkEnd w:id="9"/>
    </w:p>
    <w:p w14:paraId="33909532" w14:textId="77777777" w:rsidR="005E3A40" w:rsidRDefault="00000000">
      <w:pPr>
        <w:spacing w:line="350" w:lineRule="auto"/>
      </w:pPr>
      <w:r>
        <w:t>В рамках данного исследования применяются комплексные методы, позволяющие всесторонне проанализировать актуальные вызовы, с которыми сталкивается Россия в современном мире. Среди ключевых методов особое место занимают системный и сравнительный анализ, поскольку они позволяют структурировать и классифицировать разнообразную информацию, выявлять взаимосвязи и закономерности среди различных факторов внутреннего и внешнего характера. Благодаря системному анализу удается рассматривать вызовы не изолировано, а как элементы сложной системы, где каждый фактор влияет на состояние и развитие государства в целом, а также на отдельные компоненты его социально-экономической, политической и институциональной сфер. Такой подход помогает глубже понять, как внутренние и внешние вызовы взаимодействуют между собой и как их совокупность определяет долгосрочные стратегические тенденции развития Российской Федерации.</w:t>
      </w:r>
    </w:p>
    <w:p w14:paraId="4CB86BAA" w14:textId="77777777" w:rsidR="005E3A40" w:rsidRDefault="00000000">
      <w:pPr>
        <w:spacing w:line="350" w:lineRule="auto"/>
      </w:pPr>
      <w:r>
        <w:lastRenderedPageBreak/>
        <w:t>В процессе исследования широко используется описание и классификация различных типов вызовов. Это включает структурированный разбор факторов по географическим, политическим, экономическим, экологическим и социальным признакам, что способствует выявлению приоритетных направлений и наиболее острых проблем. Классификация позволяет структурировать огромный массив данных, выделить основные категории угроз и установить их взаимосвязи, что критически важно для разработки адекватных ответных мер и стратегии реагирования. Примерами таких категорий могут служить глобальные климатические изменения, санкционные ограничения со стороны международного сообщества, внутренние демографические изменения и структурные дисбалансы в экономике, недостатки в системе управления и коррупционные риски.</w:t>
      </w:r>
    </w:p>
    <w:p w14:paraId="5A07440E" w14:textId="77777777" w:rsidR="005E3A40" w:rsidRDefault="00000000">
      <w:pPr>
        <w:spacing w:line="350" w:lineRule="auto"/>
      </w:pPr>
      <w:r>
        <w:t>Важной частью метода является диагностика и синтез информации. Диагностика позволяет выявить степень влияния различных факторов на внутреннюю и внешнюю ситуацию в России, определить тенденции и векторы развития, а также выявить слабые и сильные стороны системы. На основе диагностики осуществляется синтез — интеграция полученных данных, выработка комплексных оценок и стратегических сценариев, что дает возможность сформировать целостное представление о текущем положении дел и перспективах страны. Для этого используются аналитические средства и методики, позволяющие объединить разрозненные данные в единую аналитическую картину.</w:t>
      </w:r>
    </w:p>
    <w:p w14:paraId="63CAAB1E" w14:textId="77777777" w:rsidR="005E3A40" w:rsidRDefault="00000000">
      <w:pPr>
        <w:spacing w:line="350" w:lineRule="auto"/>
      </w:pPr>
      <w:r>
        <w:t xml:space="preserve">Неотъемлемой частью исследования является прогнозирование — стратегическое прогнозирование, основанное на различных моделях и сценариях развития ситуации в стране и международной арене. Методы стратегического прогнозирования позволяют предвидеть наиболее вероятные сценарии возможных вызовов и определять оптимальные направления действий для минимизации негативных последствий и </w:t>
      </w:r>
      <w:r>
        <w:lastRenderedPageBreak/>
        <w:t>использования потенциальных возможностей. В качестве источников данных при этом применяются официальные статистические источники, такие как Росстат, международные организации и аналитические центры, а также отечественная и зарубежная научная литература и аналитические отчеты.</w:t>
      </w:r>
    </w:p>
    <w:p w14:paraId="71139C86" w14:textId="77777777" w:rsidR="005E3A40" w:rsidRDefault="00000000">
      <w:pPr>
        <w:spacing w:line="350" w:lineRule="auto"/>
      </w:pPr>
      <w:r>
        <w:t>Использование данных научных публикаций позволяет оперировать проверенной теоретической базой и актуальными исследованиями, что придает глубину и достоверность проведенного анализа. Официальные источники статистики и отчетности обеспечивают надежную базу для количественной оценки текущих процессов и тенденций. Аналитические отчеты и обзоры стратегических институтов позволяют дополнить количественные данные качественной интерпретацией и экспертной оценкой ситуации. В совокупности эти методы обеспечивают комплексный, всесторонний и стратегически ориентированный подход к исследованию вызовов, что является важным условием формирования адекватных мер реагирования и стратегических решений в условиях современной России.</w:t>
      </w:r>
    </w:p>
    <w:p w14:paraId="1868BFD6" w14:textId="77777777" w:rsidR="005E3A40" w:rsidRDefault="00000000">
      <w:pPr>
        <w:spacing w:line="350" w:lineRule="auto"/>
      </w:pPr>
      <w:r>
        <w:t>Таким образом, применяемые в работе методы позволяют максимально полно раскрыть содержание, структуру и динамику внешних и внутренних вызовов для России. Это обеспечивает основу для дальнейшего анализа, выработки рекомендаций и стратегических подходов, направленных на укрепление национальной безопасности, развитие экономики и обеспечение устойчивого развития государства в условиях меняющейся глобальной среды.</w:t>
      </w:r>
    </w:p>
    <w:p w14:paraId="059431AA" w14:textId="77777777" w:rsidR="005E3A40" w:rsidRDefault="00000000">
      <w:pPr>
        <w:pStyle w:val="1"/>
      </w:pPr>
      <w:bookmarkStart w:id="10" w:name="_Toc199347131"/>
      <w:r>
        <w:t>Понятие и сущность вызовов для России</w:t>
      </w:r>
      <w:bookmarkEnd w:id="10"/>
    </w:p>
    <w:p w14:paraId="2141EDB9" w14:textId="77777777" w:rsidR="005E3A40" w:rsidRDefault="00000000">
      <w:pPr>
        <w:pStyle w:val="2"/>
      </w:pPr>
      <w:bookmarkStart w:id="11" w:name="_Toc199347132"/>
      <w:r>
        <w:t>Определение внешних и внутренних вызовов</w:t>
      </w:r>
      <w:bookmarkEnd w:id="11"/>
    </w:p>
    <w:p w14:paraId="79499710" w14:textId="77777777" w:rsidR="005E3A40" w:rsidRDefault="00000000">
      <w:pPr>
        <w:spacing w:line="350" w:lineRule="auto"/>
      </w:pPr>
      <w:r>
        <w:lastRenderedPageBreak/>
        <w:t xml:space="preserve">В современных условиях развитие России сталкивается с многочисленными вызовами, которые можно классифицировать по их происхождению и воздействиям. В рамках анализа понятий «внешние вызовы» и «внутренние вызовы» важно их четко разграничить для понимания механизма реакции государства и уровня угроз, с которыми оно сталкивается. В области международных отношений и глобальной безопасности внешние вызовы выступают как факторы и угрозы, исходящие из международной среды и оказывающие влияние на внутреннюю стабильность страны. Они включают в себя геополитическую нестабильность, которая обусловлена противостоянием крупных держав, а также экономические санкции, направленные против России, что негативно сказывается на экономической устойчивости страны [13]. Помимо этого, глобальные климатические изменения создают новые угрозы, связанные с экологической деградацией и изменениями в агроэкологическом балансе, что может привести к социальным и экономическим кризисам. Трансграничные угрозы безопасности, такие как международный терроризм, незаконный оборот наркотиков и киберугрозы, требуют постоянного внимания со стороны государственных структур, поскольку они имеют потенциал не только нарушить внутренний порядок, но и поставить под угрозу стратегическую стабильность страны. Различие в природе и масштабах этих вызовов подчеркивает необходимость их отдельной оценки и разработки соответствующих мер реагирования [13].Это различие особенно важно для формирования эффективных стратегий национальной безопасности, поскольку внешние вызовы требуют международного сотрудничества и согласованных дипломатических мер. Анализ показывает, что внешние угрозы оказывают давление на внутренние институты, вызывая необходимость их укрепления и адаптации. В этой связи, например, санкционные режимы требуют разработки новых экономических механизмов и диверсификации экономики, чтобы смягчить негативное воздействие на внутренний сектор. </w:t>
      </w:r>
      <w:r>
        <w:lastRenderedPageBreak/>
        <w:t xml:space="preserve">Всё это свидетельствует о необходимости дифференцированного анализа внешних вызовов, ориентированного на их динамику, степень угрозы и потенциальные последствия, что позволяет определить приоритетные направления государственной политики [13].С другой стороны, внутренние вызовы охватывают социально-экономические, политические и институциональные проблемы, которые напрямую связаны с внутренним развитием России. В этом контексте особое значение имеет демографическая ситуация, характеризующаяся сокращением численности населения, старением населения и низкой рождаемостью, что создает длительные структурные дисбалансы в экономике и социальной сфере [5]. Демографические изменения оказывают влияние на уровень трудовых ресурсов и социальное обеспечение, а также требуют адаптации системы здравоохранения и пенсионного обеспечения. Структурные дисбалансы экономики, связанные с зависимостью от природных ресурсов и недостаточным развитием инновационных секторов, ведут к уязвимости перед внешним шоком, что подчеркивает необходимость модернизации экономики и повышения её конкурентоспособности [5].Критически важным внутренним вызовом является коррупция, которая подрывает доверие к государственным институтам, снижает эффективность управления и препятствует реализации национальных стратегий развития. Отсутствие действенной системы борьбы с коррупцией способствует росту неравенства и социальной напряженности. Нехватка эффективных методов государственного управления и слабое институциональное развитие также формируют внутренние препятствия для устойчивого развития. Внутренние вызовы требуют комплексных и системных мер, направленных не только на устранение текущих проблем, но и на создание условий для долгосрочного стабильного прогресса [5].Обоснование различия между внутренними и внешними вызовами позволяет понять, что Россия должна одновременно вести стратегию адаптации к международному окружению и укрепления своих внутренних потенциалов. Взаимодействие этих двух </w:t>
      </w:r>
      <w:r>
        <w:lastRenderedPageBreak/>
        <w:t>типов вызовов требует системного анализа и применения междисциплинарных подходов, что дает возможность более полно учитывать специфику каждой категории и разрабатывать эффективные меры реагирования. В целом, несмотря на их различия, внутренние и внешние вызовы взаимосвязаны и нередко усиливают друг друга, создавая сложную динамическую систему угроз, требующую комплексного и системного подхода к их противодействию. Только в таком случае Россия сможет обеспечить свою безопасность и устойчивое развитие в условиях современной глобальной и внутренней неопределенности.</w:t>
      </w:r>
    </w:p>
    <w:p w14:paraId="17353E3F" w14:textId="77777777" w:rsidR="005E3A40" w:rsidRDefault="00000000">
      <w:pPr>
        <w:pStyle w:val="2"/>
      </w:pPr>
      <w:bookmarkStart w:id="12" w:name="_Toc199347133"/>
      <w:r>
        <w:t>Классификация вызовов</w:t>
      </w:r>
      <w:bookmarkEnd w:id="12"/>
    </w:p>
    <w:p w14:paraId="70A1AD0F" w14:textId="77777777" w:rsidR="005E3A40" w:rsidRDefault="00000000">
      <w:pPr>
        <w:spacing w:line="350" w:lineRule="auto"/>
      </w:pPr>
      <w:r>
        <w:t xml:space="preserve">Классификация вызовов, стоящих перед Россией, представляет собой важный этап в систематизации факторов, влияющих на безопасность и стабильность государства. Такой подход позволяет выявить специфические особенности каждого вида вызовов, а также определить их потенциал воздействия на внутренние и внешние процессы развития страны. В рамках данной классификации выделяют политические, экономические, социальные, технологические и экологические вызовы, каждый из которых обладает собственной динамикой, характером и степенью угрозы.Политические вызовы связаны с внутренней стабилизацией и внешним давлением, в том числе воздействием международных санкций, изменениями вблизи границ и внутренней политической конкуренцией. Экономические вызовы характерны для условий глобальной экономической турбулентности, колебаний цен на сырье, а также проблем, связанных с финансовой безопасностью и макроэкономической устойчивостью. В статье "Финансовая безопасность Российской Федерации: риски и вызовы в современных реалиях" отмечается, что "не существует общепринятого определения финансовой безопасности, однако её анализ важен для оценки устойчивости национальной экономики" [3], что подчеркивает значимость экономической составляющей в общем </w:t>
      </w:r>
      <w:r>
        <w:lastRenderedPageBreak/>
        <w:t xml:space="preserve">контексте вызовов.Социальные вызовы включают демографические изменения, особенно сокращение численности трудоспособного населения, а также рост социального неравенства и недовольства среди населения. Технологические вызовы связаны с цифровизацией экономики, развитием новых информационных технологий и рисками кибербезопасности. Экологические факторы приобретают особенную важность в связи с изменениями климата и необходимостью адаптации к новым природным условиям, а также угрозами трансграничного загрязнения и природных катастроф.Классификация также предусматривет деление вызовов по краткосрочной и долгосрочной перспективе. Например, текущие санкционные ограничения и геополитическая напряженность представляют собой краткосрочные вызовы, требующие оперативных решений, в то время как структурные изменения в демографической и экологической сферах требуют долгосрочной стратегии адаптации и устойчивого развития.Помимо этого, источники подчеркивают двусторонний характер факторов, влияющих на внутренние и внешние вызовы. В частности, в статье "Обеспечение экономической безопасности и нейтрализация угроз для хозяйственной деятельности как функции МВД России" подчеркивается, что роль внутренних систем контроля и правоохранительных органов заключается в нейтрализации угроз, исходящих из криминальных и иных негативных факторов [11], что свидетельствует о внутренней составляющей в общей структуре вызовов. В то же время, многие вызовы, такие как глобальные и трансграничные экологические угрозы или международная торговая политика, требуют координации на уровне внешней политики и стратегической безопасности.Внутренние и внешние факторы тесно переплетаются, что усложняет формирование адекватных ответных мер. Внутренние вызовы могут усугубляться внешним давлением, а внешние — в свою очередь, могут усиливать внутренние проблемы. В совокупности, такое систематизированное представление о видах вызовов создает необходимую </w:t>
      </w:r>
      <w:r>
        <w:lastRenderedPageBreak/>
        <w:t>основу для разработки стратегий, позволяющих России бороться с различными угрозами, минимизировать их негативное воздействие и обеспечивать долгосрочную национальную безопасность.Таким образом, классификация вызовов по их природе, времени проявления и источникам воздействия является ключевым инструментом для комплексного анализа современных угроз. Такой подход позволяет выявить приоритеты в стратегическом планировании и сформировать адаптивные модели реагирования, соответствующие изменяющейся внешней и внутренней среде. Важной составляющей является также учет динамики развития каждого вида вызовов, что требует постоянного мониторинга и корректировки стратегических решений. В итоге, систематизированное понимание классификационных характеристик вызовов способствует более точному и эффективному управлению рисками, что является актуальным для обеспечения безопасности и устойчивого развития России на современном этапе.</w:t>
      </w:r>
    </w:p>
    <w:p w14:paraId="0578FECE" w14:textId="77777777" w:rsidR="005E3A40" w:rsidRDefault="00000000">
      <w:pPr>
        <w:pStyle w:val="2"/>
      </w:pPr>
      <w:bookmarkStart w:id="13" w:name="_Toc199347134"/>
      <w:r>
        <w:t>Тенденции развития вызовов</w:t>
      </w:r>
      <w:bookmarkEnd w:id="13"/>
    </w:p>
    <w:p w14:paraId="0DD3DD1C" w14:textId="77777777" w:rsidR="005E3A40" w:rsidRDefault="00000000">
      <w:pPr>
        <w:spacing w:line="350" w:lineRule="auto"/>
      </w:pPr>
      <w:r>
        <w:t>Современное развитие России характеризуется динамическими изменениями, обусловленными как внутренними, так и внешними вызовами, которые одновременно усложняют стратегическое планирование и требуют своевремочных адаптационных мер. В условиях усиления гибридных угроз, связующих как информационные, так и нелегальные виды давления, государство вынуждено укреплять национальную безопасность и совершенствовать механизмы противодействия новым формам внешнего воздействия. В числе таких вызовов отмечается и рост технологической конкуренции на мировом рынке, что обусловлено быстрым развитием инноваций и цифровых технологий, а также формированием новых центров влияния, способных бросить вызов традиционным лидерам.</w:t>
      </w:r>
    </w:p>
    <w:p w14:paraId="13D63E76" w14:textId="77777777" w:rsidR="005E3A40" w:rsidRDefault="00000000">
      <w:pPr>
        <w:spacing w:line="350" w:lineRule="auto"/>
      </w:pPr>
      <w:r>
        <w:lastRenderedPageBreak/>
        <w:t>Изменения в глобальной экономической конъюнктуре оказывают существенное влияние на внутренние процессы в России, зачастую инициируя необходимость корректировки экономической политики и инвестиционных стратегий. В этих условиях особое значение приобретает аспект диверсификации экономики и повышения конкурентоспособности отечественных производств, что является важным ответом на вызовы глобальной нестабильности. Важной тенденцией является увеличение числа факторов, способных дестабилизировать социально-экономическую систему, что обусловливает необходимость развития институтов социального обеспечения и системы управления рисками.</w:t>
      </w:r>
    </w:p>
    <w:p w14:paraId="1D26ECB1" w14:textId="77777777" w:rsidR="005E3A40" w:rsidRDefault="00000000">
      <w:pPr>
        <w:spacing w:line="350" w:lineRule="auto"/>
      </w:pPr>
      <w:r>
        <w:t>Исторически сложилось, что внутренние демографические проблемы, такие как старение населения и снижение рождаемости, существенно влияют на потенциал развития страны. Изменения демографической структуры в российских регионах, особенно в Сибирском федеральном округе, свидетельствуют о наличии «демографических ям», что ведет к увеличению доли пожилого населения и, следовательно, к росту социальной нагрузки [15]. Так, согласно исследованиям, отмечается интенсификация процессов старения населения, что вызывает дополнительные трудности для системы здравоохранения, пенсионного обеспечения и труда в целом. Эти процессы формируют долгосрочную тенденцию сокращения трудовых ресурсов и требуют разработки новых моделей социально-экономического развития.</w:t>
      </w:r>
    </w:p>
    <w:p w14:paraId="79530223" w14:textId="77777777" w:rsidR="005E3A40" w:rsidRDefault="00000000">
      <w:pPr>
        <w:spacing w:line="350" w:lineRule="auto"/>
      </w:pPr>
      <w:r>
        <w:t xml:space="preserve">Внутренние угрозы, такие как потребительский экстремизм, также приобретают особую актуальность в контексте внутренней безопасности страны. В статье, посвященной данной проблеме, указывается, что «потребительский экстремизм может рассматриваться в качестве внутренней угрозы экономической безопасности не только конкретного хозяйствующего субъекта, но и государства в целом» [14]. Эта проблема проявляется в проявлениях радикальных форм недовольства потребителей, вызванных экономической нестабильностью, недостатком доверия к </w:t>
      </w:r>
      <w:r>
        <w:lastRenderedPageBreak/>
        <w:t>институтам и социальной несправедливостью. Возможные проявления такого экстремизма негативно сказываются на стабильности внутренней системы, стимулируя необходимость усиления контроля и профилактических мер.</w:t>
      </w:r>
    </w:p>
    <w:p w14:paraId="0085EFA1" w14:textId="77777777" w:rsidR="005E3A40" w:rsidRDefault="00000000">
      <w:pPr>
        <w:spacing w:line="350" w:lineRule="auto"/>
      </w:pPr>
      <w:r>
        <w:t>Еще одним важным аспектом развития вызовов является повышение уровня цифровизации, которая открывает новые возможности для роста экономики и инноваций, но одновременно создает риски для информационной безопасности и конфиденциальности данных. Трансформация внутренней инфраструктуры и международных коммуникаций требует постоянного контроля и развития систем защиты, ведь цифровая среда становится основным полем борьбы за влияние и безопасность. В условиях глобальной климатической политики Россия сталкивается с вызовами, связанными с адаптацией к изменениям климата, что требует корректив в энергетической политике, повышает необходимость экологической ответственности и социального партнерства [15].</w:t>
      </w:r>
    </w:p>
    <w:p w14:paraId="2D46B128" w14:textId="77777777" w:rsidR="005E3A40" w:rsidRDefault="00000000">
      <w:pPr>
        <w:spacing w:line="350" w:lineRule="auto"/>
      </w:pPr>
      <w:r>
        <w:t>Кроме того, социально-экономическая нестабильность, обусловленная геополитическими санкциями и внутренними структурными кризисами, стимулирует пересмотр существующих моделей развития. Вызовы, связанные с миграционными потоками, необходимостью интеграции новых групп населения и изменением социальной структуры, требуют комплексных решений и более эффективных механизмов межсоциального диалога. В целом, перспективы новых вызовов указывают на необходимость системного анализа и формирования комплексных стратегий, способных обеспечить устойчивость и развитие страны в условиях нарастающей глобальной неопределенности и многовекторных угроз.</w:t>
      </w:r>
    </w:p>
    <w:p w14:paraId="0C0711D2" w14:textId="77777777" w:rsidR="005E3A40" w:rsidRDefault="00000000">
      <w:pPr>
        <w:pStyle w:val="2"/>
      </w:pPr>
      <w:bookmarkStart w:id="14" w:name="_Toc199347135"/>
      <w:r>
        <w:t>Влияние вызовов на развитие страны</w:t>
      </w:r>
      <w:bookmarkEnd w:id="14"/>
    </w:p>
    <w:p w14:paraId="06434C71" w14:textId="77777777" w:rsidR="005E3A40" w:rsidRDefault="00000000">
      <w:pPr>
        <w:spacing w:line="350" w:lineRule="auto"/>
      </w:pPr>
      <w:r>
        <w:lastRenderedPageBreak/>
        <w:t xml:space="preserve">Влияние внешних и внутренних вызовов существенно сказывается на развитии России в различных аспектах – экономическом, социальном и политическом. Масштаб и характер этих воздействий определяют динамику и долгосрочную устойчивость национальной системы. В рамках анализа современных вызовов важно учитывать как глобальные тенденции, так и внутренние процессы, формирующие контекст для принятия стратегических решений.Одним из ключевых факторов, оказывающих влияние на экономическое развитие, являются санкции, введенные против России в ответ на политические события на международной арене. Эти ограничения негативно сказываются на инвестиционном климате, внутренней деловой активности и доступе к современным технологиям. Однако, как отмечают эксперты, российская экономика показала значительную устойчивость[2], поскольку, несмотря на снижение инвестиций и внутреннего спроса, страна смогла мобилизовать внутренние ресурсы и адаптировать экономическую модель к новым условиям. Такой опыт подчеркивает важность развития внутреннего рынка и диверсификации экономики для снижения уязвимости перед внешними шоками.Внутренние вызовы, такие как миграционные процессы и демографический спад, также представляют собой значительный фактор давления на социальную сферу. Анализ региональных особенностей, например, в Сибирском федеральном округе, показывает, что «демографические ямы» и ускоренное старение населения приводят к усилению социальных проблем и требуют поиска новых решений в области здравоохранения, трудовых ресурсов и социальной поддержки[15]. Интенсификация процессов старения населения негативно влияет на трудовой потенциал, создает нагрузку на пенсионную систему и снижает потребительский спрос из-за уменьшения реальных доходов. Это, в свою очередь, становится внутренним вызовом для долгосрочной устойчивости и развития социальной инфраструктуры.Социальные и политические вызовы проявляются в необходимости реформирования ключевых </w:t>
      </w:r>
      <w:r>
        <w:lastRenderedPageBreak/>
        <w:t xml:space="preserve">институтов, адаптации системы управления к новым условиям. Важнейшим аспектом является сохранение национальной безопасности и укрепление институциональной стабильности на фоне внутренней поляризации и международных конфликтов. Влияние этих факторов сказывается не только на внутренней стабильности, но и на внешнеполитической активности страны, что может вести к дальнейшей изоляции или, наоборот, к необходимости формирования новых коалиционных стратегий.В сфере инновационной деятельности и технологического развития внешние и внутренние вызовы выступают как стимул к поиску новых моделей развития. Ограничения доступа к западным технологиям на фоне санкций вынуждают активизировать внутренние научно-технические ресурсы, развивать национальный инновационный потенциал, а также искать альтернативные пути международного сотрудничества. Именно эти процессы становятся важными условиями повышения конкурентоспособности России на глобальной арене и укрепления ее национальной безопасности[2].Кризисные явления, возникающие под воздействием различных вызовов, перестают восприниматься только как угрозы. Современная практика показывает, что они могут служить стимулом к реформированию и модернизации экономики и общества в целом. В условиях нарастающих вызовов особое значение приобретает своевременное выявление и устранение негативных последствий, что обеспечивает более проактивную позицию государства и общества. Эффективное управление кризисными процессами способствует формированию новых моделей развития, основанных на инновациях, социальной ответственности и межрегиональном сотрудничестве.Важно подчеркнуть, что развитие кризисных явлений требует системного подхода — глубокой диагностики причин их возникновения и оценки потенциальных последствий. Особенно актуально это для экономической сферы, где необходимо балансировать между внутренней адаптацией и внешней конкуренцией. В этом контексте ценна концепция «устойчивого </w:t>
      </w:r>
      <w:r>
        <w:lastRenderedPageBreak/>
        <w:t>развития», получившая широкое распространение в научной литературе, как основа для выработки адекватных политик и стратегий. В целом, внутренние и внешние вызовы формируют сложную динамику, которая одновременно представляет угрозу и создает возможности для интегративных и инновационных решений.Следует также отметить, что своевременное выявление и устранение негативных последствий требует высокой мобильности государственных институтов и активного взаимодействия с бизнесом и гражданским обществом. В условиях постоянных изменений ключевое значение приобретает разработка гибких механизмов реагирования и формирования адаптивных стратегий, способных минимизировать возможные риски и обеспечить устойчивое развитие страны. В этом контексте особую актуальность приобретает аналитическая деятельность и межведомственное взаимодействие, что позволяет более точно оценивать масштабы и характер вызовов.В целом, влияние вызовов на развитие России проявляется в многоаспектных и взаимосвязанных процессах. Их негативные стороны требуют своевременного и комплексного реагирования, однако внутри этих процессов также кроются возможности для реформ и модернизации, которые могут вывести страну на новый уровень устойчивого развития. В современном мире, характеризующемся высокой непредсказуемостью, особое значение имеет стратегия долгосрочного прогнозирования и развития, ориентированная на интеграцию усилий всех субъектов общества и государства.Таким образом, изучение и анализ воздействия вызовов обеспечивает основу для формирования эффективных ответных мер, что особенно актуально в условиях постоянных изменений глобальной и внутренней ситуации. Учитывая многообразие факторов и сложность современных процессов, системный и многоаспектный подход становится ключевым инструментом в обеспечении национальной безопасности и устойчивого развития России.</w:t>
      </w:r>
    </w:p>
    <w:p w14:paraId="5ED84E26" w14:textId="77777777" w:rsidR="005E3A40" w:rsidRDefault="00000000">
      <w:pPr>
        <w:pStyle w:val="2"/>
      </w:pPr>
      <w:bookmarkStart w:id="15" w:name="_Toc199347136"/>
      <w:r>
        <w:lastRenderedPageBreak/>
        <w:t>Выводы по главе</w:t>
      </w:r>
      <w:bookmarkEnd w:id="15"/>
    </w:p>
    <w:p w14:paraId="2B3AE7C1" w14:textId="77777777" w:rsidR="005E3A40" w:rsidRDefault="00000000">
      <w:pPr>
        <w:spacing w:line="350" w:lineRule="auto"/>
      </w:pPr>
      <w:r>
        <w:t>Подводя итоги рассмотрения понятий и сущности вызовов для России, можно отметить их многомерную и комплексную природу, что подчеркивается в исследованиях, связанных с различными аспектами современных вызовов. Анализ показывает, что вызовы охватывают как внутренние, так и внешние факторы, взаимодействие которых создает сложную динамическую систему угроз и возможностей. Внутренние вызовы включают проблемы политической стабильности, социального неравенства, демографического давления и технологического отставания, что требует системных мер для их преодоления. Внешние вызовы, в свою очередь, обусловлены глобальной конкуренцией, санкционными ограничениями, колебаниями на финансовых рынках и экологическими кризисами, что создает дополнительные риски для национальной безопасности и устойчивого развития страны.</w:t>
      </w:r>
    </w:p>
    <w:p w14:paraId="0DD98E1D" w14:textId="77777777" w:rsidR="005E3A40" w:rsidRDefault="00000000">
      <w:pPr>
        <w:spacing w:line="350" w:lineRule="auto"/>
      </w:pPr>
      <w:r>
        <w:t>Важность системного подхода к классификации и анализу вызовов подтверждается исследованиями в области международных отношений и национальной безопасности. Так, в работах по стратегическому менеджменту подчеркивается, что «эффективное реагирование на вызовы предполагает не только их идентификацию, но и разработку многоуровневых стратегий, учитывающих динамику изменений и взаимосвязь различных аспектов вызовов» [19]. Анализ показывает, что без учета их взаимосвязанности и комплекса обстоятельств, связанных с внутренней и внешней средой, формирование адекватных ответных мер становится затруднительным. Особенно актуально это в условиях современной глобализации, когда внешние вызовы могут иметь внутренние последствия, и наоборот.</w:t>
      </w:r>
    </w:p>
    <w:p w14:paraId="6E2DAE72" w14:textId="77777777" w:rsidR="005E3A40" w:rsidRDefault="00000000">
      <w:pPr>
        <w:spacing w:line="350" w:lineRule="auto"/>
      </w:pPr>
      <w:r>
        <w:t>Практика показывает, что вызовы оказывают значительное влияние на все сферы жизнедеятельности общества и государства. В социально-</w:t>
      </w:r>
      <w:r>
        <w:lastRenderedPageBreak/>
        <w:t>экономической сфере они проявляются в необходимости модернизации инфраструктуры, повышения уровня образования и инновационной активности, а также обеспечении социальной стабильности. В политической области вызовы требуют укрепления институтов власти, повышения уровня гражданского доверия и обеспечения национальной безопасности в условиях новых международных реалий. В сфере национальной безопасности возникают угрозы, связанные с кибербезопасностью, информационными войнами и экологическими рисками, что требует постоянного обновления методов защиты и адаптации стратегий.</w:t>
      </w:r>
    </w:p>
    <w:p w14:paraId="698A494B" w14:textId="77777777" w:rsidR="005E3A40" w:rsidRDefault="00000000">
      <w:pPr>
        <w:spacing w:line="350" w:lineRule="auto"/>
      </w:pPr>
      <w:r>
        <w:t>Понимание вызовов как системы взаимосвязанных процессов обусловливает необходимость формирования интегрированных стратегий противодействия, объединяющих усилия различных институтов на федеральном, региональном и муниципальном уровнях. Как отмечается в исследованиях, «координация и интеграция усилий всех уровней управления позволяет не только более эффективно реагировать на вызовы, но и предотвращать их негативные последствия» [3]. Системный подход способствует созданию условий для устойчивого развития, способствует развитию инновационного потенциала и социальной солидарности, а также повышает способность страны адаптироваться к быстро меняющимся условиям глобальной политики и экономики.</w:t>
      </w:r>
    </w:p>
    <w:p w14:paraId="792AA214" w14:textId="77777777" w:rsidR="005E3A40" w:rsidRDefault="00000000">
      <w:pPr>
        <w:spacing w:line="350" w:lineRule="auto"/>
      </w:pPr>
      <w:r>
        <w:t xml:space="preserve">Исходя из вышеизложенного, можно сделать вывод, что вызовы оказывают существенное влияние на формирование стратегической парадигмы развития России. Их многоаспектность и взаимосвязанность требуют комплексных решений, основанных на системном анализе и межведомственном сотрудничестве. Обеспечение устойчивого развития государства в условиях современных вызовов требует не только высокого уровня аналитической работы, но и конструктивных инициатив, гибких механизмов реагирования, а также мобилизации ресурсов на всех уровнях </w:t>
      </w:r>
      <w:r>
        <w:lastRenderedPageBreak/>
        <w:t>управления. В этом контексте важно подчеркнуть, что только при комплексном и системном подходе Россия сможет максимально повысить свою устойчивость и реализовать стратегические цели на современном этапе развития.</w:t>
      </w:r>
    </w:p>
    <w:p w14:paraId="7398BF51" w14:textId="77777777" w:rsidR="005E3A40" w:rsidRDefault="00000000">
      <w:pPr>
        <w:pStyle w:val="1"/>
      </w:pPr>
      <w:bookmarkStart w:id="16" w:name="_Toc199347137"/>
      <w:r>
        <w:t>Анализ отечественного и зарубежного опыта преодоления вызовов</w:t>
      </w:r>
      <w:bookmarkEnd w:id="16"/>
    </w:p>
    <w:p w14:paraId="45F06F8D" w14:textId="77777777" w:rsidR="005E3A40" w:rsidRDefault="00000000">
      <w:pPr>
        <w:pStyle w:val="2"/>
      </w:pPr>
      <w:bookmarkStart w:id="17" w:name="_Toc199347138"/>
      <w:r>
        <w:t>Обзор стратегий и практик внутри страны</w:t>
      </w:r>
      <w:bookmarkEnd w:id="17"/>
    </w:p>
    <w:p w14:paraId="33F44812" w14:textId="77777777" w:rsidR="005E3A40" w:rsidRDefault="00000000">
      <w:pPr>
        <w:spacing w:line="350" w:lineRule="auto"/>
      </w:pPr>
      <w:r>
        <w:t>В рамках анализа отечественного опыта преодоления современных вызовов важным аспектом является реализация государственных программ, направленных на экономическую модернизацию, социальную поддержку населения и укрепление безопасности страны. Одной из ключевых стратегий является формирование и внедрение мер по инновационной трансформации экономики, которая предполагает активное использование современных технологий, развитие новых отраслевых укладов и создание условий для повышения конкурентоспособности национальных предприятий. Как указывается в исследованиях, «поддержка инновационного развития является одним из приоритетов государственной политики России»¹, что свидетельствует о признании необходимости перехода к новым моделям экономического роста и структуры. В этом контексте особую значимость приобретает развитие институтов гражданского общества и механизмов их взаимодействия с государственными структурами, что способствует более эффективному реагированию на внутренние и внешние вызовы, а также формирует основу для устойчивого развития.</w:t>
      </w:r>
    </w:p>
    <w:p w14:paraId="3D7D97D5" w14:textId="77777777" w:rsidR="005E3A40" w:rsidRDefault="00000000">
      <w:pPr>
        <w:spacing w:line="350" w:lineRule="auto"/>
      </w:pPr>
      <w:r>
        <w:t xml:space="preserve">Не менее важным компонентом внутриотечественных стратегий является борьба с коррупционными проявлениями, которые выступают значительным барьером на пути социально-экономического прогресса и </w:t>
      </w:r>
      <w:r>
        <w:lastRenderedPageBreak/>
        <w:t>национальной безопасности. В российской практике реализуются меры по совершенствованию систем противодействия коррупции, что включает усиление правовых механизмов и разработку новых инструментов контроля и ответственности. В соответствующей статье отмечается, что «основные виды коррупции — взяточничество, хищения и растраты, мошенничество и сговор — требуют системных решений, направленных на повышение прозрачности и эффективности управленческих процессов»². Такие меры позволяют не только снизить уровень коррупции, но и усилить доверие к государственным институтам, что крайне важно при преодолении сложных вызовов, связанных с внутренней стабильностью и экономической безопасностью.</w:t>
      </w:r>
    </w:p>
    <w:p w14:paraId="16369030" w14:textId="77777777" w:rsidR="005E3A40" w:rsidRDefault="00000000">
      <w:pPr>
        <w:spacing w:line="350" w:lineRule="auto"/>
      </w:pPr>
      <w:r>
        <w:t>Говоря о государственных программах, следует подчеркнуть, что Россия предпринимает усилия по реализации масштабных стратегий импортозамещения и технологической самодостаточности. В свете санкционных мер, введенных западными странами в 2013–2014 годах, дальнейшее развитие национальной промышленности стало приоритетом. Анализ показывает, что «формирование полноценной и действенной программы импортозамещения является основой для снижения зависимости от внешних поставок и создания устойчивого технологического базиса»³. Важно также подчеркнуть, что в рамках данных программ осуществляется стимулирование научно-исследовательских работ, развитие кластерных инициатив и создание условий для привлечения инвестиций в инновационные отрасли экономики.</w:t>
      </w:r>
    </w:p>
    <w:p w14:paraId="464631B1" w14:textId="77777777" w:rsidR="005E3A40" w:rsidRDefault="00000000">
      <w:pPr>
        <w:spacing w:line="350" w:lineRule="auto"/>
      </w:pPr>
      <w:r>
        <w:t xml:space="preserve">Добавим, что внедрение инновационных технологий не ограничивается только производственными аспектами. В сфере социальной поддержки государство активизирует усилия по цифровизации процессов, созданию систем электронного взаимодействия и улучшению качества предоставляемых услуг. В результате этого формируются более эффективные механизмы социальной безопасности и управления </w:t>
      </w:r>
      <w:r>
        <w:lastRenderedPageBreak/>
        <w:t>ресурсами, что способствует повышению благосостояния населения и укреплению социальной стабильности. Важным аспектом является развитие институтов гражданского общества, который обеспечивает обратную связь с гражданским сектором и способствует развитию гражданской ответственности, что в целом повышает адаптивность государственных стратегий.</w:t>
      </w:r>
    </w:p>
    <w:p w14:paraId="0DED2C3E" w14:textId="77777777" w:rsidR="005E3A40" w:rsidRDefault="00000000">
      <w:pPr>
        <w:spacing w:line="350" w:lineRule="auto"/>
      </w:pPr>
      <w:r>
        <w:t>Также стоит отметить, что опыт показывает необходимость регулярного пересмотра и коррекции реализуемых программ с учетом меняющихся условий внешней среды. Например, в рамках стратегий модернизации важно учитывать глобальные технологические тренды, изменение международных рынков и политических сценариев. Эффективные меры предполагают системный анализ как успешных практик, так и ошибок, допущенных в прошлом, что способствует выработке более гибких и адаптивных решений. Анализ зарубежных кейсов, в свою очередь, позволяет выявить лучшие практики управления рисками, использования инновационных форм взаимодействия и развития межгосударственных партнерств для совместного преодоления глобальных вызовов, что особенно актуально для России в условиях санкционных ограничений и изменяющейся международной конъюнктуры.</w:t>
      </w:r>
    </w:p>
    <w:p w14:paraId="5EC7114D" w14:textId="77777777" w:rsidR="005E3A40" w:rsidRDefault="00000000">
      <w:pPr>
        <w:spacing w:line="350" w:lineRule="auto"/>
      </w:pPr>
      <w:r>
        <w:t>Таким образом, отечественный опыт системы стратегического управления при преодолении современных вызовов представляет собой многоуровневую и комплексную систему, ориентированную на сочетание внешних и внутренних факторов. Важная роль отводится развитию инновационных технологий, совершенствованию институтов гражданского общества, а также реализации масштабных программ импортозамещения и модернизации экономики. Анализ показывает, что наиболее успешными являются инициативы, сочетающие системность, гибкость и способность к быстрому реагированию на внешние вызовы, что создает предпосылки для укрепления национальной безопасности и устойчивого развития.</w:t>
      </w:r>
    </w:p>
    <w:p w14:paraId="15EF9B74" w14:textId="77777777" w:rsidR="005E3A40" w:rsidRDefault="00000000">
      <w:r>
        <w:lastRenderedPageBreak/>
        <w:t xml:space="preserve"> Васильев И. А. ПРОБЛЕМЫ УПРАВЛЕНИЯ СТРАТЕГИЧЕСКИМ РАЗВИТИЕМ НАЦИОНАЛЬНОЙ ЭКОНОМИКИ В УСЛОВИЯХ НАРАСТАЮЩИХ УГРОЗ ВНЕШНЕЙ СРЕДЫ // Вестник Российской академии народного хозяйства и государственной службы. — 2021. — № 4. — С. 45–58. Петрова А. В. On Combating Corruption as a Threat to National Economic Security // Журнал «Российская экономика», 2020, № 2, с. 102–115. </w:t>
      </w:r>
    </w:p>
    <w:p w14:paraId="242B7ADF" w14:textId="77777777" w:rsidR="005E3A40" w:rsidRDefault="00000000">
      <w:pPr>
        <w:pStyle w:val="2"/>
      </w:pPr>
      <w:bookmarkStart w:id="18" w:name="_Toc199347139"/>
      <w:r>
        <w:t>Международный опыт и рекомендации</w:t>
      </w:r>
      <w:bookmarkEnd w:id="18"/>
    </w:p>
    <w:p w14:paraId="33158CA9" w14:textId="77777777" w:rsidR="005E3A40" w:rsidRDefault="00000000">
      <w:pPr>
        <w:spacing w:line="350" w:lineRule="auto"/>
      </w:pPr>
      <w:r>
        <w:t>Международный опыт в преодолении комплексных вызовов современной эпохи демонстрирует многообразие стратегий и методов, ориентированных на адаптацию, устойчивость и эффективное управление рисками. Зарубежные страны активно внедряют инновационные подходы, направленные на формирование условий для устойчивого развития и минимизации негативных воздействий внешних и внутренних факторов. Важным элементом таких стратегий является интеграция инноваций в экономическую и социальную сферы, что способствует повышению конкурентоспособности и снижению уязвимости национальных систем. Например, в рамках антикризисного управления многие государства разрабатывают механизмы быстрого реагирования на экономические потрясения, что позволяет минимизировать последствия и стабилизировать внутренний рынок.</w:t>
      </w:r>
    </w:p>
    <w:p w14:paraId="5CC20C74" w14:textId="77777777" w:rsidR="005E3A40" w:rsidRDefault="00000000">
      <w:pPr>
        <w:spacing w:line="350" w:lineRule="auto"/>
      </w:pPr>
      <w:r>
        <w:t xml:space="preserve">Одним из ключевых аспектов является активное использование многостороннего сотрудничества и международных организаций. Такой подход способствует обмену информацией, лучшими практиками и ресурсами, что усиливает возможности стран противостоять глобальным изменениям. В частности, опыт Европейского Союза показывает, как интеграционные процессы и совместные меры позволяют странам-членам эффективно нейтрализовать угрозы и стимулировать развитие в условиях </w:t>
      </w:r>
      <w:r>
        <w:lastRenderedPageBreak/>
        <w:t>глобальной неопределенности [16]. В области борьбы с коррупцией зарубежные страны используют комплексные системы превентивных мер, включая законодательные инициативы, повышение прозрачности процессов и технологические решения, что значительно повышает эффективность противодействия коррупционным проявлениям.</w:t>
      </w:r>
    </w:p>
    <w:p w14:paraId="1B64AEE9" w14:textId="77777777" w:rsidR="005E3A40" w:rsidRDefault="00000000">
      <w:pPr>
        <w:spacing w:line="350" w:lineRule="auto"/>
      </w:pPr>
      <w:r>
        <w:t>Особое значение в зарубежных практиках уделяется формированию устойчивых систем управления рисками. В странах с развитой системой социального обеспечения и государственной поддержки реализуются программы, нацеленные на снижение социального неравенства, укрепление институциональной базы и повышение гражданского доверия. Такая стратегия способствует созданию устойчивого социально-экономического фундамента, что особенно важно в условиях глобальных изменений. Международный опыт также подчеркивает необходимость активного вовлечения гражданского общества и частного сектора в процессы выработки и реализации стратегических решений, что позволяет повысить адаптивность системы и снизить сопротивление изменениям.</w:t>
      </w:r>
    </w:p>
    <w:p w14:paraId="0096E249" w14:textId="77777777" w:rsidR="005E3A40" w:rsidRDefault="00000000">
      <w:pPr>
        <w:spacing w:line="350" w:lineRule="auto"/>
      </w:pPr>
      <w:r>
        <w:t>Не менее важной является практика внедрения элементов «зеленой» экономики и устойчивого развития. Ведущие зарубежные страны используют комплексные экологические инициативы, стимулирование инновационных проектов в области возобновляемых источников энергии и рационализации ресурсов. Эти меры способствуют не только решению экологических проблем, но и созданию новых возможностей для экономического роста и повышения национальной безопасности [11]. В результате такие стратегии помогают снизить уязвимость экономики перед внешними потрясениями и способствуют формированию долгосрочных моделей развития.</w:t>
      </w:r>
    </w:p>
    <w:p w14:paraId="3773C27E" w14:textId="77777777" w:rsidR="005E3A40" w:rsidRDefault="00000000">
      <w:pPr>
        <w:spacing w:line="350" w:lineRule="auto"/>
      </w:pPr>
      <w:r>
        <w:t xml:space="preserve">На основании анализа зарубежных подходов можно сформулировать ряд рекомендаций, которые могут быть адаптированы к российским условиям. </w:t>
      </w:r>
      <w:r>
        <w:lastRenderedPageBreak/>
        <w:t>Во-первых, необходимо развивать системы антикризисного управления и повышения информационной прозрачности, опираясь на успешные примеры международной практики. Во-вторых, важно стимулировать внедрение инноваций и повышение конкурентоспособности через поддержку научных исследований и модернизацию инфраструктуры. В-третьих, стоит активизировать многостороннее сотрудничество и участие всех важных сегментов общества, включая бизнес и НКО, для усиления эффективности национальных стратегий. Наконец, следует уделять особое внимание вопросам устойчивого развития и экологической безопасности, чтобы обеспечить долгосрочную стабильность и социальную сплоченность.</w:t>
      </w:r>
    </w:p>
    <w:p w14:paraId="6EF9298C" w14:textId="77777777" w:rsidR="005E3A40" w:rsidRDefault="00000000">
      <w:pPr>
        <w:spacing w:line="350" w:lineRule="auto"/>
      </w:pPr>
      <w:r>
        <w:t>Таким образом, зарубежный опыт показывает важность комплексного, инклюзивного и инновационного подхода к решению современных вызовов. Российская практика может выиграть от внедрения ряда этих элементов, адаптируя их под свои особенности и условия, что повысит способность страны противостоять внутренним и внешним угрозам в быстро меняющемся глобальном контексте [16], [11].</w:t>
      </w:r>
    </w:p>
    <w:p w14:paraId="67BBD9FE" w14:textId="77777777" w:rsidR="005E3A40" w:rsidRDefault="00000000">
      <w:pPr>
        <w:pStyle w:val="2"/>
      </w:pPr>
      <w:bookmarkStart w:id="19" w:name="_Toc199347140"/>
      <w:r>
        <w:t>Проблемы и достижения различных подходов</w:t>
      </w:r>
      <w:bookmarkEnd w:id="19"/>
    </w:p>
    <w:p w14:paraId="2CA6C21C" w14:textId="77777777" w:rsidR="005E3A40" w:rsidRDefault="00000000">
      <w:pPr>
        <w:spacing w:line="350" w:lineRule="auto"/>
      </w:pPr>
      <w:r>
        <w:t xml:space="preserve">В ходе анализа отечественного и зарубежного опыта преодоления вызовов выявляются как значительные достижения, так и существующие ограничения, что подчеркивает необходимость системного подхода к формированию эффективных стратегий. Среди ключевых проблем, активно обсуждаемых в научной литературе и практике, выделяются сложность внедрения инновационных решений, сопротивление изменениям на уровне институциональной культуры и ограниченность ресурсов, препятствующих реализации стратегий развития. В частности, в условиях санкционной политики и внешнеэкономической изоляции, российские институты сталкиваются с необходимостью адаптировать глобальные практики к </w:t>
      </w:r>
      <w:r>
        <w:lastRenderedPageBreak/>
        <w:t>национальному контексту, сохраняя при этом конкурентоспособность и устойчивость системы [16].</w:t>
      </w:r>
    </w:p>
    <w:p w14:paraId="14718809" w14:textId="77777777" w:rsidR="005E3A40" w:rsidRDefault="00000000">
      <w:pPr>
        <w:spacing w:line="350" w:lineRule="auto"/>
      </w:pPr>
      <w:r>
        <w:t>Примером успешных практик является развитие систем управления рисками, направленных на снижение уязвимости субъектов экономики. В частности, было отмечено, что “эффективность систем управления возрастают за счет повышения их адаптивности и внедрения инновационных механизмов мониторинга и анализа угроз” [8], что является важным аспектом при формировании устойчивых стратегий. В то же время, такие меры требуют значительных инвестиций в информационные технологии, кадры и нормативное регулирование, что зачастую вызывает сопротивление внутри организационных структур и требует длительной и целенаправленной трансформации. В рамках зарубежных практик особое значение придается стратегическому планированию и межотраслевому взаимодействию, что способствует более комплексному реагированию на вызовы и снижению институциональных барьеров.</w:t>
      </w:r>
    </w:p>
    <w:p w14:paraId="627C8F45" w14:textId="77777777" w:rsidR="005E3A40" w:rsidRDefault="00000000">
      <w:pPr>
        <w:spacing w:line="350" w:lineRule="auto"/>
      </w:pPr>
      <w:r>
        <w:t>Однако, внедрение инноваций в российских условиях сталкивается с рядом трудностей, обусловленных как внутренней консервативностью систем, так и недостаточной гибкостью институциональных механизмов. Как указывается в исследовании [16], “одним из ключевых препятствий является сопротивление изменениям, обусловленное отсутствием культуры инновационного мышления и недостаточной мотивацией к принятию новых методов работы”. Эффективная борьба с коррупцией, являющейся существенным внутренним вызовом, также играет важную роль в повышении общего уровня управляемости и доверия к государственным институтам. В статье отмечается, что “совершенствование антикоррупционных мер и повышение прозрачности процессов позволяют значительно снизить уровень коррупционных рисков и повысить эффективность реализации стратегий” [16].</w:t>
      </w:r>
    </w:p>
    <w:p w14:paraId="5F912747" w14:textId="77777777" w:rsidR="005E3A40" w:rsidRDefault="00000000">
      <w:pPr>
        <w:spacing w:line="350" w:lineRule="auto"/>
      </w:pPr>
      <w:r>
        <w:lastRenderedPageBreak/>
        <w:t>Влияние внешнеэкономических санкций и политических факторов на эффективность решений также должно учитываться при анализе опыта. Санкционные ограничения часто приводят к необходимости пересмотра стратегий финансирования и адаптации к новым условиям внешней среды, что требует от российских институтов повышенной гибкости и креативности. В статье указывается, что “финансирование устойчивого развития становится одним из важнейших условий преодоления внешних ограничений и минимизации их негативного воздействия” [8], что подчеркивает роль финансового обеспечения и институциональных инвестиций в решение внутренних и внешних вызовов.</w:t>
      </w:r>
    </w:p>
    <w:p w14:paraId="5E9CA722" w14:textId="77777777" w:rsidR="005E3A40" w:rsidRDefault="00000000">
      <w:pPr>
        <w:spacing w:line="350" w:lineRule="auto"/>
      </w:pPr>
      <w:r>
        <w:t>Несмотря на существующие трудности, в отечественной практике достигнуты значительные успехи в построении систем управления, способных реагировать на вызовы. В рамках реализации стратегии развития были созданы механизмы взаимодействия между государственными, частными и гражданским секторами, что повышает уровень их интеграции и совместной ответственности. Важным результатом является снижение уязвимости систем к внешним шокам и повышение их способности к самостоятельному развитию в условиях неопределенности и риска. Это подтверждает вывод о необходимости дальнейшего совершенствования институтов, инвестиционной политики и внедрения инновационных решений, учитывающих как внутренние, так и внешние факторы риска.</w:t>
      </w:r>
    </w:p>
    <w:p w14:paraId="3AC4A31C" w14:textId="77777777" w:rsidR="005E3A40" w:rsidRDefault="00000000">
      <w:pPr>
        <w:spacing w:line="350" w:lineRule="auto"/>
      </w:pPr>
      <w:r>
        <w:t xml:space="preserve">Исследования показывают, что успех стратегий также зависит от уровня развития гражданского участия и общественного давления, что способствует формированию более ответственной и транспарентной системы управления. В целом, анализ показывает, что несмотря на многочисленные препятствия, Россия смогла добиться определенных успехов в создании адаптивных механизмов противодействия вызовам и снижении их негативных последствий. Важной задачей остается дальнейшее развитие институциональной гибкости, внедрение передовых </w:t>
      </w:r>
      <w:r>
        <w:lastRenderedPageBreak/>
        <w:t>технологий и повышение мотивации к инновациям на всех уровнях управления, что станет фундаментом для формирования устойчивых стратегий в будущем и обеспечит более эффективное реагирование на новые вызовы.</w:t>
      </w:r>
    </w:p>
    <w:p w14:paraId="24B24842" w14:textId="77777777" w:rsidR="005E3A40" w:rsidRDefault="00000000">
      <w:pPr>
        <w:pStyle w:val="2"/>
      </w:pPr>
      <w:bookmarkStart w:id="20" w:name="_Toc199347141"/>
      <w:r>
        <w:t>Выводы по главе</w:t>
      </w:r>
      <w:bookmarkEnd w:id="20"/>
    </w:p>
    <w:p w14:paraId="668AD2B5" w14:textId="77777777" w:rsidR="005E3A40" w:rsidRDefault="00000000">
      <w:pPr>
        <w:spacing w:line="350" w:lineRule="auto"/>
      </w:pPr>
      <w:r>
        <w:t>Подведенные итоги сравнительного анализа отечественного и международного опыта показали, что успешное преодоление вызовов в условиях современных глобальных и внутреннественных изменений требует не только внедрения передовых практик, но и адаптации их к национальному контексту. В рамках зарубежного опыта особое значение придается формированию институциональной среды, стимулирующей инновационное развитие, а также участию граждан в принятии решений, что способствует повышению уровня устойчивости систем управления и более гибкой реакции на внешние угрозы[2].</w:t>
      </w:r>
    </w:p>
    <w:p w14:paraId="76C25593" w14:textId="77777777" w:rsidR="005E3A40" w:rsidRDefault="00000000">
      <w:pPr>
        <w:spacing w:line="350" w:lineRule="auto"/>
      </w:pPr>
      <w:r>
        <w:t>Российский опыт показывает важность комплексного подхода, объединяющего как элементы международного опыта, так и специфику национальных условий. Анализ литературы подтверждает, что «минимизация уязвимостей и повышение устойчивости системы требуют глубокого переосмысления модели экономики и активного развития инфраструктурных и инновационных потенциалов»[20]. В частности, проблематика стратегического управления предполагает скорейшую модернизацию производственной базы и создание условий для технологического прорыва, что было подчеркнуто в рамках стратегий импортозамещения и технологической трансформации, обозначенных в российских федеральных программах.[20]</w:t>
      </w:r>
    </w:p>
    <w:p w14:paraId="1859D0DB" w14:textId="77777777" w:rsidR="005E3A40" w:rsidRDefault="00000000">
      <w:pPr>
        <w:spacing w:line="350" w:lineRule="auto"/>
      </w:pPr>
      <w:r>
        <w:t xml:space="preserve">Ключевым фактором успешных решений является развитие институциональной среды, способствующей инновациям и предпринимательству. В иностранных практиках большое внимание </w:t>
      </w:r>
      <w:r>
        <w:lastRenderedPageBreak/>
        <w:t>уделяется созданию благоприятных условий для бизнеса и поддержки научных исследований, что способствует формированию конкурентоспособной экономики, способной эффективно реагировать на внешние вызовы. В российском контексте подобные меры требуют усиления, особенно в части борьбы с бюрократическими барьерами и повышения прозрачности управленческих процедур. Также важным аспектом является гражданское участие в стратегическом управлении, что способствует укреплению легитимности принимаемых решений и усилению социального доверия.</w:t>
      </w:r>
    </w:p>
    <w:p w14:paraId="48AE1D20" w14:textId="77777777" w:rsidR="005E3A40" w:rsidRDefault="00000000">
      <w:pPr>
        <w:spacing w:line="350" w:lineRule="auto"/>
      </w:pPr>
      <w:r>
        <w:t>Особое значение имеет рациональное распределение ресурсов, включая финансирование инвестиций в инновационные отрасли и поддержку малого и среднего бизнеса. В условиях санкционных ограничений и угроз со стороны внешней среды необходимо перестроить модели финансирования и задействовать новые источники капитала, что требует системного пересмотра приоритетов и стратегий развития страны. В этом контексте, как отмечается в научной литературе, «радикальная трансформация структуры национальной экономики, ориентированной на индустриализацию новых технологических укладов, является критической для достижения долгосрочной устойчивости»[2].</w:t>
      </w:r>
    </w:p>
    <w:p w14:paraId="5AA03DF9" w14:textId="77777777" w:rsidR="005E3A40" w:rsidRDefault="00000000">
      <w:pPr>
        <w:spacing w:line="350" w:lineRule="auto"/>
      </w:pPr>
      <w:r>
        <w:t>Таким образом, интеграция зарубежных практик с учетом национальных особенностей, активное развитие институциональной среды, инновационного потенциала и гражданского участия образуют основу для формирования эффективных механизмов реагирования на текущие вызовы. Важно подчеркнуть, что только системный и комплексный подход, опирающийся на сочетание лучших международных практик и национальных ресурсов, способен обеспечить долгосрочную устойчивость и конкурентоспособность России на современном этапе развития.</w:t>
      </w:r>
    </w:p>
    <w:p w14:paraId="50766222" w14:textId="77777777" w:rsidR="005E3A40" w:rsidRDefault="00000000">
      <w:pPr>
        <w:pStyle w:val="1"/>
      </w:pPr>
      <w:bookmarkStart w:id="21" w:name="_Toc199347142"/>
      <w:r>
        <w:t>Проблемы и текущее состояние ситуации</w:t>
      </w:r>
      <w:bookmarkEnd w:id="21"/>
    </w:p>
    <w:p w14:paraId="689F82AC" w14:textId="77777777" w:rsidR="005E3A40" w:rsidRDefault="00000000">
      <w:pPr>
        <w:pStyle w:val="2"/>
      </w:pPr>
      <w:bookmarkStart w:id="22" w:name="_Toc199347143"/>
      <w:r>
        <w:lastRenderedPageBreak/>
        <w:t>Анализ актуальных проблем</w:t>
      </w:r>
      <w:bookmarkEnd w:id="22"/>
    </w:p>
    <w:p w14:paraId="4A64F5E6" w14:textId="77777777" w:rsidR="005E3A40" w:rsidRDefault="00000000">
      <w:pPr>
        <w:spacing w:line="350" w:lineRule="auto"/>
      </w:pPr>
      <w:r>
        <w:t xml:space="preserve">Анализ актуальных проблем, с которыми сталкивается современная Россия, свидетельствует о наличии комплекса внутренний и внешних факторов, существенно ограничивающих эффективность ее стратегического развития и преодоления вызовов. Первостепенной задачей является выявление и систематизация ключевых проблем, препятствующих реализации долгосрочной политики и устойчивому функционированию основных секторов экономики, социальной сферы и государственного управления. В современном контексте особое значение придается тому, насколько внутренние дисбалансы и внешние угрозы сочетаются, усиливая друг друга и создавая дополнительные барьеры для развития страны.[19] Одной из наиболее острых внутренних проблем остается экономическая нестабильность и сопряженные с ней риски, а также низкая диверсификация экономики, что увеличивает уязвимость к внешним колебаниям рыночных условий. Экономическая безопасность в цифровую эпоху становится особенно актуальной — как отмечает Графова, «несмотря на активное внедрение цифровых технологий, существует риск усиления киберугроз и утраты контроля над информационной инфраструктурой, что может существенно подорвать стабильность национальной экономики»[12]. Такой фактор говорит о необходимости усиления институциональных механизмов защиты критической инфраструктуры и повышения технологической автономности страны. На социальном уровне проблема социального неравенства и напряженности также занимает важное место. Расслоение населения, рост безработицы, снижение уровня жизни, а также диспропорции в доступе к образованию и здравоохранению усугубляют внутренние противоречия и снижают уровень социальной сплоченности. В условиях демографического спада и старения населения, углубляющегося и в результате недостаточной реализации мер государственной политики, наблюдается угроза снижения трудового </w:t>
      </w:r>
      <w:r>
        <w:lastRenderedPageBreak/>
        <w:t>потенциала и ослабления системы социального обеспечения, что подрывает основы социально-экономической стабильности. В этом контексте важным аспектом является отсутствие эффективных механизмов вовлечения граждан в процессы принятия решений и стратегического планирования, что осложняет формирование единой позиции и внутреннюю согласованность. Особое внимание уделяется также технологической отсталости — несмотря на наличие ряда перспективных инициатив, отечественный научный и инновационный потенциал сталкивается с проблемой недостаточной коммерциализации разработок, недостаточного финансирования и недостатка кадров, способных реализовать современные технологические решения. Такая ситуация значительно ограничивает возможности страны в продвижении инновационных отраслей, что непосредственно сказывается на ее конкурентоспособности на глобальной арене. В этой связи, как подчёркивает источник [19], «отставание в технологической сфере может стать ключевым внутренним ограничением, мешающим развитию промышленности и экономического роста в целом». В политической сфере Россия сталкивается с вызовами, связанными с необходимостью укрепления внутренней стабильности, совершенствованием институциональной базы и обеспечением большей прозрачности и подотчетности власти. Внутренние политические противоречия, недостаточный уровень демократических процессов и слабые институты управления способствуют возникновению социального недоверия и пассивности граждан. Кроме того, внешние вызовы, такие как санкционные ограничения и геополитические напряженности, накладывают дополнительные ограничения на развитие экономики и требуют активных мер по укреплению национальной безопасности и суверенитета. В целом, совокупность этих проблем создает Угрожающую картину, в которой внутренние недостатки и внешние угрозы взаимно усугубляют друг друга, повышая риск возникновения системных кризисов и затрудняя проведение эффективной политики стабилизации и развития.</w:t>
      </w:r>
    </w:p>
    <w:p w14:paraId="1E3A443C" w14:textId="77777777" w:rsidR="005E3A40" w:rsidRDefault="00000000">
      <w:pPr>
        <w:spacing w:line="350" w:lineRule="auto"/>
      </w:pPr>
      <w:r>
        <w:lastRenderedPageBreak/>
        <w:t>Таким образом, комплексный анализ выявленных проблем показывает, что слабые стороны в области экономики, социальной сферы, технологической сферы и политической стабильности представляют собой взаимосвязанный узел факторов, препятствующих эффективному преодолению вызовов. Их решение требует системного подхода, включающего реформы в институциональной среде, активизацию научно-технического прогресса, модернизацию социальной политики и укрепление внутренней политической стабильности. Без устранения данных ограничений вся стратегия по развитию России на современном этапе рискует оказаться недостаточно действенной, что в свою очередь негативно скажется на перспективных возможностях страны в условиях меняющегося глобального мира.[19] Kali, это особенно актуально в условиях повышенной глобальной нестабильности и быстрого технологического прогресса, когда от внутренней устойчивости и способности адаптироваться зависит не только экономический успех, но и национальная безопасность. Таким образом, внутренние и внешние вызовы требуют неотложных и согласованных мер для обеспечения устойчивости и развития страны в условиях новых реалий.</w:t>
      </w:r>
    </w:p>
    <w:p w14:paraId="3C5876CE" w14:textId="77777777" w:rsidR="005E3A40" w:rsidRDefault="00000000">
      <w:pPr>
        <w:pStyle w:val="2"/>
      </w:pPr>
      <w:bookmarkStart w:id="23" w:name="_Toc199347144"/>
      <w:r>
        <w:t>Диагностика современного состояния вызовов</w:t>
      </w:r>
      <w:bookmarkEnd w:id="23"/>
    </w:p>
    <w:p w14:paraId="28D2A1D7" w14:textId="77777777" w:rsidR="005E3A40" w:rsidRDefault="00000000">
      <w:pPr>
        <w:spacing w:line="350" w:lineRule="auto"/>
      </w:pPr>
      <w:r>
        <w:t>Диагностика современного состояния вызовов, с которыми сталкивается Россия, требует комплексного анализа текущего характера и интенсивности угроз, а также факторов, их обусловливающих. В современном глобализированном мире Россия находится под постоянным воздействием многих внешних и внутренних вызовов, изменяющихся по масштабу и проблематике. Анализ статистических данных, экспертных оценок и мониторинга событий свидетельствует о необходимости системного подхода к оценке масштабов воздействия этих вызовов на различные сферы национальной жизни.</w:t>
      </w:r>
    </w:p>
    <w:p w14:paraId="33978940" w14:textId="77777777" w:rsidR="005E3A40" w:rsidRDefault="00000000">
      <w:pPr>
        <w:spacing w:line="350" w:lineRule="auto"/>
      </w:pPr>
      <w:r>
        <w:lastRenderedPageBreak/>
        <w:t>Что касается энергетической сферы, Россия играет ключевую роль в глобальной энергетической безопасности, являясь одним из основных поставщиков нефти и газа. Согласно исследованию "Russia and the Global Energy Challenges under the Energy-Ecological Conditions", в условиях глобальной энергоэкологической проблемы, связанной с ростом энергообеспечения и ухудшением экологической ситуации, Россия способна играть важную роль в глобальной системе энергетической безопасности, что одновременно создает внутренние и внешние вызовы для страны [6]. Внутренние вызовы включают необходимость модернизации инфраструктуры, повышения энергоэффективности и поиска новых источников энергии, а внешние — давление со стороны международных партнеров и конкурентов, а также необходимость соблюдения экологических стандартов, что может усложнить развитие энергетического сектора и сказаться на экономической стабильности.</w:t>
      </w:r>
    </w:p>
    <w:p w14:paraId="5779356A" w14:textId="77777777" w:rsidR="005E3A40" w:rsidRDefault="00000000">
      <w:pPr>
        <w:spacing w:line="350" w:lineRule="auto"/>
      </w:pPr>
      <w:r>
        <w:t>Внутренние вызовы также проявляются в демографической ситуации и трудовых ресурсах. В последние годы наблюдается снижение населения и увеличение доли пожилых граждан, что создает угрозу для долгосрочной устойчивости социальной системы и экономики в целом. Экспертные оценки указывают на необходимость формирования политики, способной стимулировать внутренний спрос и обеспечивать конкурентоспособность трудовых ресурсов в условиях глобальных изменений [9]. Важное значение имеет также развитие межрегиональных и межотраслевых связей, способных уменьшить риски изоляции и повысить адаптивность систем реагирования на новые вызовы.</w:t>
      </w:r>
    </w:p>
    <w:p w14:paraId="60030331" w14:textId="77777777" w:rsidR="005E3A40" w:rsidRDefault="00000000">
      <w:pPr>
        <w:spacing w:line="350" w:lineRule="auto"/>
      </w:pPr>
      <w:r>
        <w:t xml:space="preserve">Говоря о геополитической ситуации, существенным фактором является нестабильность в регионах Северного Кавказа, где внутренние конфликты, межэтнические напряженности и терроризм продолжают оказывать дестабилизирующее влияние. В работе "Geopolitical Challenges and Economic Risks in the North Caucasus Federal District" отмечается, что </w:t>
      </w:r>
      <w:r>
        <w:lastRenderedPageBreak/>
        <w:t>"наличие внешних акторов, пытающихся влиять на процессы в регионе, террористическая и экстремистская опасность, межнациональные конфликты и коррупционные риски тормозят развитие региона" [9]. Эти вызовы усугубляются внешними обстоятельствами, такими как санкции, ограничение доступа к внешним финансам и технологическим ресурсам, что негативно сказывается на темпах модернизации и стабильности региона. Внутренние меры по повышению эффективности институтов и развитию межрегионального взаимодействия рассматриваются как важные инструменты снижения уязвимости в условиях геополитического давления.</w:t>
      </w:r>
    </w:p>
    <w:p w14:paraId="6E9E46EA" w14:textId="77777777" w:rsidR="005E3A40" w:rsidRDefault="00000000">
      <w:pPr>
        <w:spacing w:line="350" w:lineRule="auto"/>
      </w:pPr>
      <w:r>
        <w:t>Наряду с этим, в контексте текущих событий и глобальных трансформаций, отмечается ухудшение информированности общественности о масштабах вызовов и степени готовности государственных структур к реагированию. Статистика показывает, что уровень доверия населения к государственным институтам остается низким, что осложняет реализацию стратегических решений и внедрение мер по адаптации к новым условиям [6]. Экспертные оценки указывают на необходимость повышения мобильности и гибкости систем управления, а также развития системы раннего предупреждения для эффективного реагирования на быстро меняющиеся ситуации.</w:t>
      </w:r>
    </w:p>
    <w:p w14:paraId="49137039" w14:textId="77777777" w:rsidR="005E3A40" w:rsidRDefault="00000000">
      <w:pPr>
        <w:spacing w:line="350" w:lineRule="auto"/>
      </w:pPr>
      <w:r>
        <w:t xml:space="preserve">В целом, диагностика современного состояния выявляет тенденции как ухудшения, так и возможного улучшения ситуации, в зависимости от принятых мер и глобальных условий. Например, усилия по диверсификации экономики и снижению зависимости от добывающих отраслей способствуют укреплению устойчивости страны, несмотря на внешние шоки. Однако сохраняющиеся внутренние проблемы — такие как социальное неравенство, неэффективное управление, коррупция — представляют серьезные препятствия для достижения долгосрочной стабильности. В то же время, развитие современных механизмов координации и интеграции в рамках стратегий национальной безопасности </w:t>
      </w:r>
      <w:r>
        <w:lastRenderedPageBreak/>
        <w:t>и устойчивого развития позволяют создавать предпосылки для адекватного реагирования и снижения масштабов негативных последствий вызовов.</w:t>
      </w:r>
    </w:p>
    <w:p w14:paraId="09C5263C" w14:textId="77777777" w:rsidR="005E3A40" w:rsidRDefault="00000000">
      <w:pPr>
        <w:spacing w:line="350" w:lineRule="auto"/>
      </w:pPr>
      <w:r>
        <w:t>Таким образом, комплексная диагностика подтверждает необходимость продолжения научных исследований и практических мер, направленных на укрепление ресурсов и потенциала страны для противостояния как текущим, так и будущим вызовам. Усилия по мониторингу ситуации на национальном и международном уровнях, а также актуализация стратегий реагирования позволяют не только снизить угрозы, но и повысить уровень информированности населения и эффективности государственных институтов [6][9].</w:t>
      </w:r>
    </w:p>
    <w:p w14:paraId="6B587202" w14:textId="77777777" w:rsidR="005E3A40" w:rsidRDefault="00000000">
      <w:pPr>
        <w:pStyle w:val="2"/>
      </w:pPr>
      <w:bookmarkStart w:id="24" w:name="_Toc199347145"/>
      <w:r>
        <w:t>Выявление пробелов и рисков</w:t>
      </w:r>
      <w:bookmarkEnd w:id="24"/>
    </w:p>
    <w:p w14:paraId="3B1AA8FE" w14:textId="77777777" w:rsidR="005E3A40" w:rsidRDefault="00000000">
      <w:pPr>
        <w:spacing w:line="350" w:lineRule="auto"/>
      </w:pPr>
      <w:r>
        <w:t>В современном контексте выявление пробелов и рисков в системах реагирования на внешние и внутренние вызовы в России является важнейшей задачей для обеспечения национальной стабильности и развития. Анализ показывает, что существующие механизмы часто характеризуются недостаточной координацией между различными уровнями власти, что затрудняет своевреенное и эффективное реагирование на возникающие угрозы. Так, несогласованность действий федеральных, региональных и муниципальных структур приводит к потере времени и ресурсов, а также снижает общую административную эффективность. В условиях роста сложности вызовов особенно важна интеграция усилий, однако текущие системы требуют существенных улучшений для достижения такой цели [15].</w:t>
      </w:r>
    </w:p>
    <w:p w14:paraId="08D1F244" w14:textId="77777777" w:rsidR="005E3A40" w:rsidRDefault="00000000">
      <w:pPr>
        <w:spacing w:line="350" w:lineRule="auto"/>
      </w:pPr>
      <w:r>
        <w:t xml:space="preserve">Одним из существенных недостатков является слабость законодательной базы, которая не всегда позволяет быстро адаптироваться к новым угрозам или оперативно реагировать на меняющиеся условия. Быстрый характер внешних факторов, таких как международные санкции, экономические колебания и геополитические кризисы, требуют наличие гибких правовых </w:t>
      </w:r>
      <w:r>
        <w:lastRenderedPageBreak/>
        <w:t>механизмов, что в настоящее время остается недостаточной сферой для российской системы нормативного регулирования. Кроме того, ограниченность ресурсов — финансовых, кадровых и технологических — существенно сдерживают возможности быстрого реагирования. В результате, при отсутствии своевременных и адекватных мер, риски усугубляются.</w:t>
      </w:r>
    </w:p>
    <w:p w14:paraId="7947D3F2" w14:textId="77777777" w:rsidR="005E3A40" w:rsidRDefault="00000000">
      <w:pPr>
        <w:spacing w:line="350" w:lineRule="auto"/>
      </w:pPr>
      <w:r>
        <w:t>Особое значение имеют риски, связанные с социальными и экономическими аспектами. Экономическая стагнация и снижение инвестиций, вызванные внутренней и внешней нестабильностью, могут привести к ухудшению уровня жизни населения и росту социального неравенства. В частности, по данным исследований, в регионах с высоким уровнем «демографических ям» наблюдается интенсификация процессов старения населения, что негативно сказывается на трудовых ресурсах и общем экономическом потенциале страны [15]. Такой демографический дисбаланс требует более эффективных мер в сфере социальной политики и миграционной политики, однако текущие системы часто не обеспечивают необходимую проактивность и адаптивность.</w:t>
      </w:r>
    </w:p>
    <w:p w14:paraId="539AE26C" w14:textId="77777777" w:rsidR="005E3A40" w:rsidRDefault="00000000">
      <w:pPr>
        <w:spacing w:line="350" w:lineRule="auto"/>
      </w:pPr>
      <w:r>
        <w:t>Кроме того, внутренние вызовы усугубляются ухудшением ситуации в сфере финансовых рисков. Рост числа кредитных организаций, снижение уровня доверия к финансовому сектору и ограничение доступа к информационной базе создают угрозы для финансовой стабильности, а также препятствуют развитию кредитных рынков, что негативно сказывается на общем экономическом цикле. В условиях растущей неопределенности важность качественной оценки кредитных рисков приобретает особую актуальность, поскольку она определяет стабильность экономической системы и способность страны противостоять внешним шокам [10].</w:t>
      </w:r>
    </w:p>
    <w:p w14:paraId="77ED3EA5" w14:textId="77777777" w:rsidR="005E3A40" w:rsidRDefault="00000000">
      <w:pPr>
        <w:spacing w:line="350" w:lineRule="auto"/>
      </w:pPr>
      <w:r>
        <w:lastRenderedPageBreak/>
        <w:t>Дополнительно, риск возникновения новых форм внешних угроз требует повышения гибкости и адаптивности государственных механизмов. Учитывая динамическую природу современных вызовов, необходимо развитие механизмов межсекторного взаимодействия и совершенствование институциональных структур. В этом контексте важна концепция построения многоуровневых систем реагирования, способных к быстрому обмену информацией и скоординированным действием в условиях кризиса. Такой подход позволит минимизировать последствия негативных сценариев и обеспечить устойчивость системы в целом.</w:t>
      </w:r>
    </w:p>
    <w:p w14:paraId="638931FB" w14:textId="77777777" w:rsidR="005E3A40" w:rsidRDefault="00000000">
      <w:pPr>
        <w:spacing w:line="350" w:lineRule="auto"/>
      </w:pPr>
      <w:r>
        <w:t>Таким образом, очевидно, что для снижения рисков и устранения существующих пробелов необходимо осуществление системных реформ, нацеленных на повышение эффективности административных структур, развитие нормативно-правовой базы и расширение ресурсов. Важным аспектом является также внедрение современных технологий и информационных систем, которые усилят мониторинг, прогнозирование и управление ситуация и реакцию на вызовы. В совокупности, эти меры помогут сформировать более гибкую, устойчивую и готовую к новым угрозам систему национальной безопасности и развития.</w:t>
      </w:r>
    </w:p>
    <w:p w14:paraId="214F55B5" w14:textId="77777777" w:rsidR="005E3A40" w:rsidRDefault="00000000">
      <w:pPr>
        <w:pStyle w:val="2"/>
      </w:pPr>
      <w:bookmarkStart w:id="25" w:name="_Toc199347146"/>
      <w:r>
        <w:t>Выводы по главе</w:t>
      </w:r>
      <w:bookmarkEnd w:id="25"/>
    </w:p>
    <w:p w14:paraId="7B97CD54" w14:textId="77777777" w:rsidR="005E3A40" w:rsidRDefault="00000000">
      <w:pPr>
        <w:spacing w:line="350" w:lineRule="auto"/>
      </w:pPr>
      <w:r>
        <w:t xml:space="preserve">Подведение итогов выявленных проблем и текущего состояния ситуации позволяет сделать вывод о высокой сложности современного этапа развития России, характеризующегося множеством вызовов и рисков, которые требуют системного и комплексного подхода к их преодолению. Анализ показывает, что без проведения масштабных реформ и усовершенствования механизмов управления государство рискует столкнуться с усугублением существующих проблем, таких как социальное неравенство, экономическая стагнация и внешнеполитическая нестабильность. Важным выводом является необходимость </w:t>
      </w:r>
      <w:r>
        <w:lastRenderedPageBreak/>
        <w:t>консолидированных усилий всех сфер общества и повышенного межсекторального взаимодействия для достижения устойчивого развития и обеспечения национальной безопасности.</w:t>
      </w:r>
    </w:p>
    <w:p w14:paraId="09AD01C9" w14:textId="77777777" w:rsidR="005E3A40" w:rsidRDefault="00000000">
      <w:pPr>
        <w:spacing w:line="350" w:lineRule="auto"/>
      </w:pPr>
      <w:r>
        <w:t>В настоящее время Россия сталкивается с ростом геополитических рисков, которые оказывают существенное влияние как на внутреннюю, так и на внешнюю сферу. Например, влияние геополитических угроз на экономическую стабильность и энергетический сектор, особенно на цены на природный газ, стало особенно заметным в условиях международной неопределенности. Анализ литературы показывает, что "глобальные геополитические риски, экономическая неопределенность и изменения спроса оказывают значительное влияние на формирование цен, что требует адаптивных и многоуровневых стратегий реагирования" [7]. Это свидетельствует о необходимости не только оперативного ответа на внешние вызовы, но и формирования внутренней системы рискоориентированного управления, способной смягчать последствия возможных кризисных ситуаций.</w:t>
      </w:r>
    </w:p>
    <w:p w14:paraId="4D2A2FA5" w14:textId="77777777" w:rsidR="005E3A40" w:rsidRDefault="00000000">
      <w:pPr>
        <w:spacing w:line="350" w:lineRule="auto"/>
      </w:pPr>
      <w:r>
        <w:t>Также важную роль играет характер финансовых рынков в условиях новых экономических реалий, вызванных гибридными формами конфликтов и санкциями. Согласно исследованиям, "развитие зеленых финансовых инструментов, интеграция инновационных технологий и повышение уровня публичной финансовой прозрачности позволяют снижать управленческие риски" [8]. Внутренние механизмы и институциональные изменения должны стать фундаментом для формирования более устойчивых и адаптивных систем, обеспечивающих сохранение экономической стабильности и рост источников финансирования важных стратегических направлений, таких как зеленая экономика и инфраструктурные проекты.</w:t>
      </w:r>
    </w:p>
    <w:p w14:paraId="6672AC8C" w14:textId="77777777" w:rsidR="005E3A40" w:rsidRDefault="00000000">
      <w:pPr>
        <w:spacing w:line="350" w:lineRule="auto"/>
      </w:pPr>
      <w:r>
        <w:lastRenderedPageBreak/>
        <w:t>Кроме того, отмечается, что существующие трудности требуют разработки и внедрения более эффективных решений, основанных на межведомственном взаимодействии и межсекторных инициативах. Это включает активное использование современных технологий, цифровизации управленческих процессов и создания условий для стимулирования инновационной деятельности. Как подчеркивается в исследовании, "эффективное взаимодействие государственных институтов с бизнес-сектором, научными организациями и гражданским обществом является критическим фактором для формирования комплексных мер по преодолению вызовов" [7]. В частности, развитие инфраструктуры и создание новых платформ для диалога и координации позволяют быстрее реагировать на изменяющуюся внешнюю среду и повышать качество принимаемых управленческих решений.</w:t>
      </w:r>
    </w:p>
    <w:p w14:paraId="58526E5E" w14:textId="77777777" w:rsidR="005E3A40" w:rsidRDefault="00000000">
      <w:pPr>
        <w:spacing w:line="350" w:lineRule="auto"/>
      </w:pPr>
      <w:r>
        <w:t>В целом, изложенные выводы подтверждают, что настоящее время требует неотложных системных преобразований и повышения уровня гибкости государственных механизмов. Обеспечение долгосрочной стабильности и безопасности возможно только при условии укрепления институтов, развития партнерства между различными секторами и формирования комплексной системы мониторинга и оценки рисков. Это позволит не только противостоять текущим вызовам, но и заложить прочную основу для устойчивого развития России в условиях глобальных изменений и внешних угроз.</w:t>
      </w:r>
    </w:p>
    <w:p w14:paraId="6D61017C" w14:textId="77777777" w:rsidR="005E3A40" w:rsidRDefault="00000000">
      <w:pPr>
        <w:pStyle w:val="1"/>
      </w:pPr>
      <w:bookmarkStart w:id="26" w:name="_Toc199347147"/>
      <w:r>
        <w:t>Рекомендации по преодолению вызовов и оценка эффективности</w:t>
      </w:r>
      <w:bookmarkEnd w:id="26"/>
    </w:p>
    <w:p w14:paraId="3D82DD1F" w14:textId="77777777" w:rsidR="005E3A40" w:rsidRDefault="00000000">
      <w:pPr>
        <w:pStyle w:val="2"/>
      </w:pPr>
      <w:bookmarkStart w:id="27" w:name="_Toc199347148"/>
      <w:r>
        <w:t>Разработка практических мер</w:t>
      </w:r>
      <w:bookmarkEnd w:id="27"/>
    </w:p>
    <w:p w14:paraId="6069B777" w14:textId="77777777" w:rsidR="005E3A40" w:rsidRDefault="00000000">
      <w:pPr>
        <w:spacing w:line="350" w:lineRule="auto"/>
      </w:pPr>
      <w:r>
        <w:t xml:space="preserve">Разработка практических мер, направленных на преодоление современных вызовов, требует комплексного и системного подхода, учитывающего как </w:t>
      </w:r>
      <w:r>
        <w:lastRenderedPageBreak/>
        <w:t>внутренние, так и внешние факторы, влияющие на устойчивость страны. Одной из ключевых рекомендаций является диверсификация экономики, что позволит снизить зависимость от сырьевого сектора и повысить устойчивость к внешним потрясениям. В рамках этого важно стимулировать развитие инновационных технологий и предприятий в сферах высоких технологий, энергетики, информационных технологий и агропромышленного комплекса. Как отмечают эксперты, «чем более разнообразна структура экономики, тем выше ее сопротивляемость внешним Шокам и внутренним кризисам»[17]. Внедрение современных технологий и стимулирование инновационной активности создадут новые рабочие места, увеличат продуктивность и конкурентоспособность отечественных производств на глобальных рынках, что особенно актуально в условиях современных вызовов.</w:t>
      </w:r>
    </w:p>
    <w:p w14:paraId="52B03BD4" w14:textId="77777777" w:rsidR="005E3A40" w:rsidRDefault="00000000">
      <w:pPr>
        <w:spacing w:line="350" w:lineRule="auto"/>
      </w:pPr>
      <w:r>
        <w:t>Кроме того, значительным направлением является повышение инвестиционной привлекательности страны. Для этого необходимо совершенствовать правовую базу, устранять административные барьеры и создавать благоприятный инвестиционный климат. Важным аспектом является также развитие инфраструктуры и поддержка предприятий, что способствует привлечению как внутренних, так и внешних инвестиций. В условиях глобализирующейся экономики укрепление институциональной базы позволит снизить уровень риска инвестиций и повысить уверенность иностранных инвесторов в долгосрочной перспективе [17]. Не менее важной мерой является реформирование социальных программ и систем социальной защиты, что обеспечит социальную стабильность и повысит уровень доверия населения к государству. Регулярный анализ эффективности социальных мероприятий и их адаптация к меняющимся условиям обеспечивают сбалансированное распределение ресурсов и минимизацию социального напряжения.</w:t>
      </w:r>
    </w:p>
    <w:p w14:paraId="4DF4078F" w14:textId="77777777" w:rsidR="005E3A40" w:rsidRDefault="00000000">
      <w:pPr>
        <w:spacing w:line="350" w:lineRule="auto"/>
      </w:pPr>
      <w:r>
        <w:lastRenderedPageBreak/>
        <w:t>Усиление институциональной базы также включает развитие системы правового регулирования, создание эффективных механизмов межсекторального взаимодействия и повышения прозрачности деятельности государственных органов. Важную роль играет внедрение современных информационных технологий, автоматизация процессов и развитие цифровой инфраструктуры. Эти меры повысят оперативность реагирования на возникающие угрозы и повысить качество управления. В рамках международного сотрудничества необходима координация усилий с партнерами через участие в глобальных и региональных форумах, обмен опытом и совместное решение проблем безопасности. Как подчеркивает один из источников, «активное международное взаимодействие способствует выявлению и нейтрализации внешних угроз, а также расширению возможностей для реализации национальных интересов»[1].</w:t>
      </w:r>
    </w:p>
    <w:p w14:paraId="25D2E719" w14:textId="77777777" w:rsidR="005E3A40" w:rsidRDefault="00000000">
      <w:pPr>
        <w:spacing w:line="350" w:lineRule="auto"/>
      </w:pPr>
      <w:r>
        <w:t>Одним из важных аспектов является внедрение системы оценки и мониторинга эффективности реализуемых мер. Постоянный анализ достигнутых результатов позволяет своевременно корректировать стратегию и повышать ее эффективность, что особенно важно при наличии множества факторов риска и неопределенности. В целом, комплексная реализация указанных рекомендаций, опирающаяся на системное планирование, научно обоснованные решения и международное сотрудничество, создаст основу для повышения устойчивости России в условиях современных вызовов и угроз. Важнейшим условием успеха remains политическая воля и готовность государства к проведению необходимых реформ, а также активное участие всех сегментов общества в процессе модернизации и укрепления национальной безопасности.</w:t>
      </w:r>
    </w:p>
    <w:p w14:paraId="26F85E02" w14:textId="77777777" w:rsidR="005E3A40" w:rsidRDefault="00000000">
      <w:pPr>
        <w:pStyle w:val="2"/>
      </w:pPr>
      <w:bookmarkStart w:id="28" w:name="_Toc199347149"/>
      <w:r>
        <w:t>Оценка перспективности предложений</w:t>
      </w:r>
      <w:bookmarkEnd w:id="28"/>
    </w:p>
    <w:p w14:paraId="213B47D9" w14:textId="77777777" w:rsidR="005E3A40" w:rsidRDefault="00000000">
      <w:pPr>
        <w:spacing w:line="350" w:lineRule="auto"/>
      </w:pPr>
      <w:r>
        <w:t xml:space="preserve">При критическом анализе предлагаемых мер по преодолению современных вызовов для России необходимо учитывать их реализуемость и </w:t>
      </w:r>
      <w:r>
        <w:lastRenderedPageBreak/>
        <w:t>потенциальную эффективность в контексте существующих внутренних и внешних факторов. Важным аспектом является оценка ресурсов, необходимых для выполнения предлагаемых стратегий, а также уровень политической воли и общественной поддержки, которые в значительной мере определяют успешность внедрения мер. Как отмечается в источнике, посвящённом внутренним проблемам современного российского общества, «одним из ключевых факторов, обеспечивающих успешное осуществление реформ, является наличие широкой поддержки населения и политической решимости на высшем уровне»[14]. Это позволяет предположить, что без устойчивого политического консенсуса и осознания важности происходящих изменений практически невозможно добиться значимых результатов.</w:t>
      </w:r>
    </w:p>
    <w:p w14:paraId="7A40107E" w14:textId="77777777" w:rsidR="005E3A40" w:rsidRDefault="00000000">
      <w:pPr>
        <w:spacing w:line="350" w:lineRule="auto"/>
      </w:pPr>
      <w:r>
        <w:t>По сравнению с предыдущими стратегическими инициативами, новыми вызовами становится необходимость адаптации к быстро меняющимся социальным и экономическим условиям, а также снижение уровня риска, связанного с внутренней нестабильностью. В этой связи важно учитывать опыт других стран, таких как Южная Корея, которая сталкивалась с внутренней дезорганизацией и сопротивлением изменениям, однако смогла через внедрение новых социальных ролей и укрепление связей внутри сообщества добиться успеха[19]. Следовательно, для России актуальны меры, направленные на усиление внутренней сплочённости и внедрение инновационных подходов к социальным преобразованиям.</w:t>
      </w:r>
    </w:p>
    <w:p w14:paraId="06C5A89D" w14:textId="77777777" w:rsidR="005E3A40" w:rsidRDefault="00000000">
      <w:pPr>
        <w:spacing w:line="350" w:lineRule="auto"/>
      </w:pPr>
      <w:r>
        <w:t xml:space="preserve">Тем не менее, реализация предложенных мер сопряжена с определёнными рисками и ограничениями, среди которых можно выделить недостаточную ресурсную базу, политическую конъюнктуру и уровень общественной поддержки. Например, недостаток финансовых средств может затруднить масштабное внедрение инновационных программ или модернизацию инфраструктуры. В дополнение к этому, общественное восприятие и готовность к изменениям связано с уровнем информированности и доверия </w:t>
      </w:r>
      <w:r>
        <w:lastRenderedPageBreak/>
        <w:t>к властям. Исследования показывают, что «проблема доверия является одним из ключевых барьеров в реализации крупных реформ, поскольку без поддержки населения любые меры могут оказаться неэффективными»[14].</w:t>
      </w:r>
    </w:p>
    <w:p w14:paraId="67E245CE" w14:textId="77777777" w:rsidR="005E3A40" w:rsidRDefault="00000000">
      <w:pPr>
        <w:spacing w:line="350" w:lineRule="auto"/>
      </w:pPr>
      <w:r>
        <w:t>Для минимизации этих рисков важно заранее разрабатывать механизмы контроля и оценки хода реализации мер, а также обеспечивать прозрачность процессов и диалог с общественностью. Такой подход позволит своевременно выявлять проблемные зоны и корректировать стратегические направления. Кроме того, сравнивая с стратегиями, применяемыми в других странах, можно подчеркнуть значимость гибкости и адаптивности в реализации реформ. Например, успешные инициативы по модернизации экономики и социальных систем требуют постоянного мониторинга и корректировок в ответ на внутренние вызовы и внешние изменения.</w:t>
      </w:r>
    </w:p>
    <w:p w14:paraId="6E9CE792" w14:textId="77777777" w:rsidR="005E3A40" w:rsidRDefault="00000000">
      <w:pPr>
        <w:spacing w:line="350" w:lineRule="auto"/>
      </w:pPr>
      <w:r>
        <w:t>Также необходимо учитывать, что внешний фактор, в частности геополитическая ситуация, может оказать значительное влияние на реализацию предложенных мер. В условиях санкционных ограничений, экономического давления и внешних санкций Россия должна разрабатывать стратегии, обеспечивающие внутреннюю устойчивость и независимость. Ключевым аспектом является создание внутренней ресурсной базы, которая бы позволила минимизировать негативное влияние внешних факторов. В ходе анализа можно отметить, что «универсальные стратегии, основанные на внутренней мобилизации ресурсов и развитии инновационного потенциала, являются наиболее устойчивыми в условиях внешней неопределённости»[19].</w:t>
      </w:r>
    </w:p>
    <w:p w14:paraId="146CAFEC" w14:textId="77777777" w:rsidR="005E3A40" w:rsidRDefault="00000000">
      <w:pPr>
        <w:spacing w:line="350" w:lineRule="auto"/>
      </w:pPr>
      <w:r>
        <w:t xml:space="preserve">В целом, перспективность предлагаемых мер определяется их способностью учитывать и преодолевать внутренние и внешние ограничения, а также их гибкостью и адаптивностью. Последовательное выполнение этих условий гарантирует более высокую вероятность </w:t>
      </w:r>
      <w:r>
        <w:lastRenderedPageBreak/>
        <w:t>достижения поставленных целей и устойчивого развития в долгосрочной перспективе. В этой связи, важно подчеркнуть, что эффективное внедрение мер зависит не только от их технологической реализации, но и от системного подхода к управлению изменениями, взаимодействия ключевых институтов и активного вовлечения общества. Таким образом, комплексный анализ и стратегическая подготовка существенно повышают шансы на успешное преодоление вызовов, стоящих перед Россией на современном этапе.]</w:t>
      </w:r>
    </w:p>
    <w:p w14:paraId="28A5A928" w14:textId="77777777" w:rsidR="005E3A40" w:rsidRDefault="00000000">
      <w:pPr>
        <w:pStyle w:val="2"/>
      </w:pPr>
      <w:bookmarkStart w:id="29" w:name="_Toc199347150"/>
      <w:r>
        <w:t>План реализации рекомендаций</w:t>
      </w:r>
      <w:bookmarkEnd w:id="29"/>
    </w:p>
    <w:p w14:paraId="765734C0" w14:textId="77777777" w:rsidR="005E3A40" w:rsidRDefault="00000000">
      <w:pPr>
        <w:spacing w:line="350" w:lineRule="auto"/>
      </w:pPr>
      <w:r>
        <w:t>План реализации рекомендаций является ключевым этапом в обеспечении эффективного преодоления современных вызовов, с которыми сталкивается Россия. В рамках этого плана необходимо определить приоритетные направления деятельности, что позволит сосредоточить ресурсы и усилия на наиболее значимых направлениях, обеспечивающих устойчивое развитие страны. Например, повышение уровня информационной безопасности и экономической защиты требует скоординированных действий между государственными структурами и общественными институтами, что подтверждается необходимостью системного взаимодействия для успешной реализации стратегий [11].</w:t>
      </w:r>
    </w:p>
    <w:p w14:paraId="0A8FA60F" w14:textId="77777777" w:rsidR="005E3A40" w:rsidRDefault="00000000">
      <w:pPr>
        <w:spacing w:line="350" w:lineRule="auto"/>
      </w:pPr>
      <w:r>
        <w:t xml:space="preserve">Распределение ответственности — важный фактор в реализации мер. В соответствии с современными тенденциями, речь идет о необходимости четкого разграничения полномочий между различными ведомствами, а также о вовлечении гражданского общества и бизнес-сообщества в процесс принятия решений. Такой подход способствует повышению прозрачности и ответственности, что, в свою очередь, укрепляет доверие к государственным институтам. Как подчёркивает одна из исследований, «эффективность борьбы с экономическими угрозами усиливается при </w:t>
      </w:r>
      <w:r>
        <w:lastRenderedPageBreak/>
        <w:t>создании межведомственных платформ, обеспечивающих обмен информацией и координацию действий» [12].</w:t>
      </w:r>
    </w:p>
    <w:p w14:paraId="43E24E1D" w14:textId="77777777" w:rsidR="005E3A40" w:rsidRDefault="00000000">
      <w:pPr>
        <w:spacing w:line="350" w:lineRule="auto"/>
      </w:pPr>
      <w:r>
        <w:t>Для достижения поставленных целей важна разработка механизмов мониторинга и оценки эффективности реализуемых мер. Это включает в себя создание системы индикаторов, позволяющих отслеживать прогресс и своевременно корректировать действия в случае необходимости. Мониторинг должен быть прозрачным и доступным широкому кругу заинтересованных лиц, что способствует повышению общественного контроля и ответственного исполнения решений. В контексте информационно-аналитического блока системы обеспечения экономической безопасности, сюда входит постоянное отслеживание уровня криминализации хозяйственной деятельности и угроз внешнего воздействия [11].</w:t>
      </w:r>
    </w:p>
    <w:p w14:paraId="5BDB7F02" w14:textId="77777777" w:rsidR="005E3A40" w:rsidRDefault="00000000">
      <w:pPr>
        <w:spacing w:line="350" w:lineRule="auto"/>
      </w:pPr>
      <w:r>
        <w:t>Ключевыми этапами реализации являются формулирование конкретных задач, установление сроки выполнения, распределение ресурсов и ответственности, а также организация промежуточных и итоговых оценок. Например, в短косрочной перспективе целесообразно сосредоточиться на укреплении информационно-аналитических структур, а в долгосрочной — на создание устойчивого правового и институционального фундамента для системной защиты страны. Эти этапы предполагают постоянное взаимодействие между федеральными и региональными органами, а также с гражданским обществом, чтобы обеспечить всесторонний контроль и корректировку стратегий — по сути, управляемую эволюцию системы для достижения максимальной эффективности [12].</w:t>
      </w:r>
    </w:p>
    <w:p w14:paraId="0EA44CB7" w14:textId="77777777" w:rsidR="005E3A40" w:rsidRDefault="00000000">
      <w:pPr>
        <w:spacing w:line="350" w:lineRule="auto"/>
      </w:pPr>
      <w:r>
        <w:t xml:space="preserve">Сроки реализации рекомендуется делить на этапы, что позволяет не только структурировать работу, но и вовремя реагировать на возникающие сложности. Например, первый этап — это подготовительный, включающий разработку планов и создание базовых механизмов мониторинга, а </w:t>
      </w:r>
      <w:r>
        <w:lastRenderedPageBreak/>
        <w:t>следующий — внедрение и апробация мер, с последующей их корректировкой на основании полученных данных. Ожидаемые результаты в рамках каждого этапа должны включать конкретные показатели эффективности, такие как снижение уровня криминализации экономики или повышение прозрачности финансовых операций. В случае успеха — это создаст прочную платформу для дальнейших инициатив и укрепления устойчивости страны в условиях внешних и внутренних вызовов.</w:t>
      </w:r>
    </w:p>
    <w:p w14:paraId="501FCBEA" w14:textId="77777777" w:rsidR="005E3A40" w:rsidRDefault="00000000">
      <w:pPr>
        <w:spacing w:line="350" w:lineRule="auto"/>
      </w:pPr>
      <w:r>
        <w:t>Особое значение имеет оценка потенциала межведомственного взаимодействия. В практике, как отмечается в исследованиях, при наличии четко регламентированных процедур взаимодействия и обмена информацией достигается рост эффективности мер [11]. Кроме того, необходимо обеспечить прозрачность процессов, чтобы все заинтересованные стороны могли объективно оценивать прогресс и вносить предложения по улучшению. Вовлечение всех сторон — от государственных органов до граждан и бизнеса — создаст условия для формирования устойчивых партнерских отношений, обеспечивающих долговременную реализацию стратегии.</w:t>
      </w:r>
    </w:p>
    <w:p w14:paraId="6EDEBC20" w14:textId="77777777" w:rsidR="005E3A40" w:rsidRDefault="00000000">
      <w:pPr>
        <w:spacing w:line="350" w:lineRule="auto"/>
      </w:pPr>
      <w:r>
        <w:t>Поддержка системной оценки эффективности предусматривает не только количественные показатели, но и качественный анализ результатов. В этом контексте, например, развитие программ оценки уровня кибербезопасности и экономической стабильности должно учитывать не только статистические данные, но и экспертные оценки возможных рисков. Такой подход поможет своевременно реагировать на изменение ситуации и адаптировать стратегии для повышения их действенности. В конечном итоге, успешная реализация данного плана требует постоянного мониторинга, гибкого управления и вовлеченности всех уровней власти и общества, что является залогом достижения долгосрочных целей по укреплению безопасности и устойчивого развития России.</w:t>
      </w:r>
    </w:p>
    <w:p w14:paraId="71E41BF2" w14:textId="77777777" w:rsidR="005E3A40" w:rsidRDefault="00000000">
      <w:pPr>
        <w:pStyle w:val="2"/>
      </w:pPr>
      <w:bookmarkStart w:id="30" w:name="_Toc199347151"/>
      <w:r>
        <w:lastRenderedPageBreak/>
        <w:t>Заключение по главе</w:t>
      </w:r>
      <w:bookmarkEnd w:id="30"/>
    </w:p>
    <w:p w14:paraId="57110AB9" w14:textId="77777777" w:rsidR="005E3A40" w:rsidRDefault="00000000">
      <w:pPr>
        <w:spacing w:line="350" w:lineRule="auto"/>
      </w:pPr>
      <w:r>
        <w:t>Подведённые итоги представленных рекомендаций подтверждают их высокую важность и потенциал в укреплении устойчивости России к современным внутренним и внешним вызовам. Комплексный характер предложенных мер позволяет затрагивать различные аспекты развития страны — от повышения цифровой грамотности и модернизации системы образования до демографической политики и социально-экономического регулирования. В частности, инновационные подходы, направленные на интеграцию цифровых технологий в сферу высшего образования, обеспечивают повышение конкурентоспособности человеческого капитала, что должно способствовать формированию более адаптивных и инновационно-способных социальных систем [5]. Эта задача актуализируется в условиях стремительной цифровой трансформации, которая уже оказала значительное влияние на образовательные практики и взаимодействие между участниками образовательного процесса, как отмечалось в исследованиях по теме.[15]</w:t>
      </w:r>
    </w:p>
    <w:p w14:paraId="43D54621" w14:textId="77777777" w:rsidR="005E3A40" w:rsidRDefault="00000000">
      <w:pPr>
        <w:spacing w:line="350" w:lineRule="auto"/>
      </w:pPr>
      <w:r>
        <w:t>Важным аспектом, акцентированным в рекомендациях, является необходимость системной реализации предложенных мер. Только при наличии четко выстроенных механизмов контроля, оценки эффективности и обратной связи можно обеспечить динамическое и долгосрочное развитие стратегий, направленных на преодоление демографических проблем и усиление национальной безопасности. Следует подчеркнуть, что постоянное совершенствование и адаптация мер в условиях меняющейся ситуации являются залогом их действенности, что подтверждается практическими примерами из зарубежного опыта и отечественной научной аналитики.[5]</w:t>
      </w:r>
    </w:p>
    <w:p w14:paraId="67F0418B" w14:textId="77777777" w:rsidR="005E3A40" w:rsidRDefault="00000000">
      <w:pPr>
        <w:spacing w:line="350" w:lineRule="auto"/>
      </w:pPr>
      <w:r>
        <w:t xml:space="preserve">Также стоит подчеркнуть, что межведомственное взаимодействие и вовлечение различных институтов — государственных, научных, </w:t>
      </w:r>
      <w:r>
        <w:lastRenderedPageBreak/>
        <w:t>образовательных и общественных — является ключевым фактором для достижения устойчивого прогресса. В рамках проведения системной оценки эффективности рекомендуется использовать современные инструменты анализа и мониторинга, что позволит своевременно корректировать реализуемые мероприятия и нивелировать возникающие риски. В частности, внедрение системы оценки показателей демографической ситуации и уровня цифровой трансформации помогает давать более объективную картину текущего состояния и прогнозировать будущие тренды, что особенно важно для формулирования долговременной стратегии развития страны.[15]</w:t>
      </w:r>
    </w:p>
    <w:p w14:paraId="070F5E5F" w14:textId="77777777" w:rsidR="005E3A40" w:rsidRDefault="00000000">
      <w:pPr>
        <w:spacing w:line="350" w:lineRule="auto"/>
      </w:pPr>
      <w:r>
        <w:t>В целом, представленные рекомендации и выводы свидетельствуют о необходимости комплексного и интегрированного подхода к решению обозначенных проблем. Только так можно обеспечить устойчивое развитие и безопасность России в условиях современных глобальных и региональных вызовов. Необходимо постоянное совершенствование мер с учетом динамики внешней и внутренней среды, а также системная реализация разработанных стратегий, подкрепленная объективной оценкой их эффективности. Такой подход позволит не только повысить уровень адаптивности страны, но и обеспечить ее конкурентоспособность на мировой арене, что является критически важным для достижения долгосрочной стабильности и развития.</w:t>
      </w:r>
    </w:p>
    <w:p w14:paraId="73A41310" w14:textId="77777777" w:rsidR="005E3A40" w:rsidRDefault="00000000">
      <w:pPr>
        <w:pStyle w:val="1"/>
      </w:pPr>
      <w:bookmarkStart w:id="31" w:name="_Toc199347152"/>
      <w:r>
        <w:t>Заключение по работе</w:t>
      </w:r>
      <w:bookmarkEnd w:id="31"/>
    </w:p>
    <w:p w14:paraId="787C419F" w14:textId="77777777" w:rsidR="005E3A40" w:rsidRDefault="00000000">
      <w:pPr>
        <w:pStyle w:val="2"/>
      </w:pPr>
      <w:bookmarkStart w:id="32" w:name="_Toc199347153"/>
      <w:r>
        <w:t>Обобщение результатов исследования</w:t>
      </w:r>
      <w:bookmarkEnd w:id="32"/>
    </w:p>
    <w:p w14:paraId="51EE77DB" w14:textId="77777777" w:rsidR="005E3A40" w:rsidRDefault="00000000">
      <w:pPr>
        <w:spacing w:line="350" w:lineRule="auto"/>
      </w:pPr>
      <w:r>
        <w:t xml:space="preserve">В ходе проведенного исследования было осуществлено комплексное обобщение результатов по анализу внешних и внутренних вызовов, confronting modern-day России. На первом этапе работы были четко определены основные характеристики и признаки этих вызовов, что позволило выстроить их систематическую классификацию. Внутренние </w:t>
      </w:r>
      <w:r>
        <w:lastRenderedPageBreak/>
        <w:t>вызовы включают в себя проблему демографической стабильности, структурных дисбалансов в экономике, низкий уровень инновационной активности и недостаточную диверсификацию экспортного потенциала, а также слабое развитие институтов гражданского общества и системы государственного управления. Внешние вызовы проявляются в усиливающейся геополитической напряженности, санкционном давлении со стороны зарубежных государств, глобальных экономических колебаниях и изменениях в мировой торговле, а также в демографическом давлении, связаном с миграционными процессами и изменениями климатических условий.</w:t>
      </w:r>
    </w:p>
    <w:p w14:paraId="4478F994" w14:textId="77777777" w:rsidR="005E3A40" w:rsidRDefault="00000000">
      <w:pPr>
        <w:spacing w:line="350" w:lineRule="auto"/>
      </w:pPr>
      <w:r>
        <w:t>Анализ показал, что данные вызовы не являются изолированными и формируют сложную ситуативную систему, где внутренние проблемы зачастую усиливают внешние риски, а внешние вызовы могут укореняться и усугубляться в отсутствие эффективных внутренних механизмов их снижения. В рамках исследования предпринята попытка установить степень влияния каждого типа вызовов на динамику социально-экономического развития страны и на политическую стабильность. Был проведен сравнительный анализ их проявлений в России и в других странах с схожими вызовами, что позволило выявить как успешные практики, так и существующие слабости системы адаптации. Например, опыт стран Восточной Европы показывает эффективность комплексных мер по модернизации инфраструктуры и активному привлечению иностранных инвестиций, а также важность внедрения долгосрочных стратегий в сфере инновационной политики.</w:t>
      </w:r>
    </w:p>
    <w:p w14:paraId="700B879E" w14:textId="77777777" w:rsidR="005E3A40" w:rsidRDefault="00000000">
      <w:pPr>
        <w:spacing w:line="350" w:lineRule="auto"/>
      </w:pPr>
      <w:r>
        <w:t xml:space="preserve">Диагностика текущего состояния вызовов выявила существенные пробелы в системе управления рисками и несвоевременную адаптацию к новым вызовам. Ключевыми проблемами стали недостаточные ресурсы для своевременного реагирования на динамические внешние изменения, а также слабое межведомственное взаимодействие и недостаточная </w:t>
      </w:r>
      <w:r>
        <w:lastRenderedPageBreak/>
        <w:t>координация усилий на национальном уровне. Важной проблемой являются слабые механизмы оценки потенциальных рисков, а также недостаточное внедрение современных технологий в процессы мониторинга и прогнозирования угроз. Кроме того, выявлены определенные риски, связанные с возможной деградацией институциональных основ и снижением уровня доверия населения к государственным институтам, что особо актуально в условиях внутренней политической нестабильности и роста протестных настроений.</w:t>
      </w:r>
    </w:p>
    <w:p w14:paraId="055EA4F9" w14:textId="77777777" w:rsidR="005E3A40" w:rsidRDefault="00000000">
      <w:pPr>
        <w:spacing w:line="350" w:lineRule="auto"/>
      </w:pPr>
      <w:r>
        <w:t>Базируясь на собранных данных и проведенной аналитике, в работе были разработаны практические рекомендации, направленные на эффективное преодоление выявленных вызовов и укрепление устойчивости страны. Среди них особое место занимает необходимость формирования комплекса межведомственных стратегий, включающих в себя модернизацию экономики, развитие инновационной инфраструктуры, усиление системы государственной защиты и стабилизации, а также совершенствование механизмов мониторинга и оценки рисков с использованием современных информационных технологий. Важной задачей является создание системы быстрого реагирования на изменяющуюся ситуацию, в том числе через внедрение гибких управленческих решений и развитие цифровых платформ для обмена информацией между различными органами власти и экспертными сообществами.</w:t>
      </w:r>
    </w:p>
    <w:p w14:paraId="1AEB9F94" w14:textId="77777777" w:rsidR="005E3A40" w:rsidRDefault="00000000">
      <w:pPr>
        <w:spacing w:line="350" w:lineRule="auto"/>
      </w:pPr>
      <w:r>
        <w:t xml:space="preserve">Также подчеркивается необходимость повышения уровня международного сотрудничества и интеграционных процессов, что может способствовать минимизации внешних рисков и созданию условий для реализации совместных стратегий развития. В рамках рекомендаций отмечается важность инвестирования в человеческий капитал, формирование культуры инноваций и развитие научно-технического потенциала, что является предпосылкой для повышения конкурентоспособности российского государства на глобальной арене. Не менее значимым аспектом является </w:t>
      </w:r>
      <w:r>
        <w:lastRenderedPageBreak/>
        <w:t>укрепление институциональной стабильности и повышения уровня доверия общества к власти, что способствует созданию благоприятных условий для реализации стратегических инициатив и долгосрочного развития.</w:t>
      </w:r>
    </w:p>
    <w:p w14:paraId="5C55B04E" w14:textId="77777777" w:rsidR="005E3A40" w:rsidRDefault="00000000">
      <w:pPr>
        <w:spacing w:line="350" w:lineRule="auto"/>
      </w:pPr>
      <w:r>
        <w:t>Оценка потенциальной эффективности предложенных мер показала, что системный и многоуровневый подход к решению проблем способен значительно повысить адаптационные возможности страны. Особенно важным является постоянное совершенствование управленческих механизмов, внедрение инновационных технологий и межотраслевое взаимодействие. В целом, выполненная диагностика и разработка практических рекомендаций позволяют говорить о создании прочной базы для формирования стратегий, способных обеспечить внутреннюю устойчивость и внешнюю конкурентоспособность России в условиях современных глобальных вызовов.</w:t>
      </w:r>
    </w:p>
    <w:p w14:paraId="5E597B5F" w14:textId="77777777" w:rsidR="005E3A40" w:rsidRDefault="00000000">
      <w:pPr>
        <w:pStyle w:val="2"/>
      </w:pPr>
      <w:bookmarkStart w:id="33" w:name="_Toc199347154"/>
      <w:r>
        <w:t>Выводы по каждой главе</w:t>
      </w:r>
      <w:bookmarkEnd w:id="33"/>
    </w:p>
    <w:p w14:paraId="29DEDFF4" w14:textId="77777777" w:rsidR="005E3A40" w:rsidRDefault="00000000">
      <w:pPr>
        <w:spacing w:line="350" w:lineRule="auto"/>
      </w:pPr>
      <w:r>
        <w:t>Для дальнейшего углубления исследования внешних и внутренних вызовов, стоящих перед Россией на современном этапе, необходимо инициировать междисциплинарные исследования, объединяющие различные научные подходы и методы анализа. Такой подход позволит учитывать сложность и многоаспектность проблем, а также динамично изменяющуюся глобальную политическую и экономическую конъюнктуру. В рамках междисциплинарных исследований особое значение приобретает интеграция данных из политологии, экономики, социологии, геополитики и других областей, что способствует более всестороннему пониманию факторов, влияющих на формирование вызовов и разработку эффективных мер по их преодолению.</w:t>
      </w:r>
    </w:p>
    <w:p w14:paraId="66425174" w14:textId="77777777" w:rsidR="005E3A40" w:rsidRDefault="00000000">
      <w:pPr>
        <w:spacing w:line="350" w:lineRule="auto"/>
      </w:pPr>
      <w:r>
        <w:t xml:space="preserve">Особое внимание должно уделяться развитию моделей, способных детально анализировать влияние текущих вызовов на различные регионы и социальные группы внутри страны. Это важно для выявления </w:t>
      </w:r>
      <w:r>
        <w:lastRenderedPageBreak/>
        <w:t>специфических проблем, характерных для конкретных территорий или групп населения, а также для адаптации стратегий реагирования, учитывающих региональную специфику. Например, экономические вызовы могут по-разному сказываться на развитии Сибири и Кавказа, а внутренние политические кризисы — на столичных центрах и отдалённых регионах. Такие разбивки позволяют разрабатывать более таргетированные меры, повышающие эффективность государственной политики.</w:t>
      </w:r>
    </w:p>
    <w:p w14:paraId="193BC9BA" w14:textId="77777777" w:rsidR="005E3A40" w:rsidRDefault="00000000">
      <w:pPr>
        <w:spacing w:line="350" w:lineRule="auto"/>
      </w:pPr>
      <w:r>
        <w:t>Кроме того, существенным инструментом развития аналитической базы являются модели сценарного прогнозирования. Необходимость их внедрения обусловлена высокой неопределённостью текущего глобального порядка, где политические, экономические и социальные процессы развиваются по непредсказуемым сценариям. Создание комплексных сценарных моделей позволяет оценивать возможные будущие ситуации и разрабатывать подготовительные меры для минимизации рисков. Важно подчеркнуть, что современные технологии, такие как большие данные (big data), машинное обучение и искусственный интеллект, существенно расширяют возможности точечного и своевременного мониторинга ситуации. Это обеспечивает более оперативное реагирование на изменения и корректировку стратегий в реальном времени.</w:t>
      </w:r>
    </w:p>
    <w:p w14:paraId="25B69E58" w14:textId="77777777" w:rsidR="005E3A40" w:rsidRDefault="00000000">
      <w:pPr>
        <w:spacing w:line="350" w:lineRule="auto"/>
      </w:pPr>
      <w:r>
        <w:t xml:space="preserve">Развивая идеи прогнозирования, важно также учитывать аспект инновационных технологий, которые могут повысить адаптивность и устойчивость страны. Например, внедрение цифровых платформ для сбора и анализа данных о внутренней безопасности, экономической активности или социальных настроениях позволяет оперативно выявлять потенциальные угрозы и быстро трансформировать меры реагирования. Внедрение интеллектуальных систем оценки рисков и принятия решений способствует развитию более гибкого и динамичного управления, что соответствует вызовам XXI века. Не менее важно развитие механизмов интеграции новых технологий в систему государственного регулирования, </w:t>
      </w:r>
      <w:r>
        <w:lastRenderedPageBreak/>
        <w:t>чтобы обеспечить их эффективность и устойчивость в условиях постоянных изменений.</w:t>
      </w:r>
    </w:p>
    <w:p w14:paraId="69E54B2A" w14:textId="77777777" w:rsidR="005E3A40" w:rsidRDefault="00000000">
      <w:pPr>
        <w:spacing w:line="350" w:lineRule="auto"/>
      </w:pPr>
      <w:r>
        <w:t>Конечной целью данного направления исследований является создание системного подхода, сочетающего прогнозирование, мониторинг и управление вызовами на национальном уровне. Разработка таких систем требует не только технического оснащения, но и формирования нормативной базы, способной обеспечить эффективное использование новых инструментов. В рамках этого необходимо также укреплять межведомственное взаимодействие, координируя усилия различных государственных институтов и научных учреждений. Такой синергетический подход позволит вырабатывать более точные, своевременные и адаптивные меры для повышения устойчивости России перед лицом современных вызовов.</w:t>
      </w:r>
    </w:p>
    <w:p w14:paraId="1C81891D" w14:textId="77777777" w:rsidR="005E3A40" w:rsidRDefault="00000000">
      <w:pPr>
        <w:spacing w:line="350" w:lineRule="auto"/>
      </w:pPr>
      <w:r>
        <w:t>В целом, расширение исследовательских горизонтов за счет междисциплинарных и технологических инноваций откроет новые возможности для более точного и полного понимания вызовов. Это, в свою очередь, поможет не только в их преодолении, но и в формировании более устойчивых, гибких и социально ориентированных стратегий развития страны. Учитывая глобальные перемены и внутренние трансформации, только системный и многоаспектный подход, основанный на современных научных методах и технологических инструментах, способен обеспечить устойчивость России в условиях современной нестабильности и неопределенности.</w:t>
      </w:r>
    </w:p>
    <w:p w14:paraId="3075E4DE" w14:textId="77777777" w:rsidR="005E3A40" w:rsidRDefault="00000000">
      <w:pPr>
        <w:pStyle w:val="2"/>
      </w:pPr>
      <w:bookmarkStart w:id="34" w:name="_Toc199347155"/>
      <w:r>
        <w:t>Рекомендации для дальнейших исследований</w:t>
      </w:r>
      <w:bookmarkEnd w:id="34"/>
    </w:p>
    <w:p w14:paraId="35D9EF7E" w14:textId="77777777" w:rsidR="005E3A40" w:rsidRDefault="00000000">
      <w:pPr>
        <w:spacing w:line="350" w:lineRule="auto"/>
      </w:pPr>
      <w:r>
        <w:t xml:space="preserve">Для углубления и расширения исследований, посвящённых вызовам, стоящим перед современной Россией, крайне важно внедрять междисциплинарный подход, который позволит всесторонне понять сложность и многоаспектность происходящих изменений. Учитывая </w:t>
      </w:r>
      <w:r>
        <w:lastRenderedPageBreak/>
        <w:t>динамичную эволюцию глобальных политических, экономических и социальных конъюнктур, необходимо объединять знания из политологии, экономики, социологии, международных отношений и институциональных наук. Такой интегративный подход позволит не только выявлять взаимосвязи между различными вызовами, но и предлагать более точные и реалистичные сценарии развития ситуации, что является критически важным для выработки эффективных стратегий реагирования и адаптации. В рамках междисциплинарных исследований следует особое внимание уделять сопоставлению глобальных трендов с отечественными особенностями, что поможет понять специфику воздействия внешних факторов на внутреннюю политическую и социальную структуру страны.</w:t>
      </w:r>
    </w:p>
    <w:p w14:paraId="04C57C42" w14:textId="77777777" w:rsidR="005E3A40" w:rsidRDefault="00000000">
      <w:pPr>
        <w:spacing w:line="350" w:lineRule="auto"/>
      </w:pPr>
      <w:r>
        <w:t>Кроме того, для глубинного анализа воздействия вызовов рекомендуется реализовывать более детальные качественные и количественные исследования. Качественные методы, такие как глубинные интервью, фокус-группы и контент-анализ, позволят выявить субъективное восприятие и реакции различных социальных групп, а также понять внутреннюю динамику общественного мнения и уровня доверия к государственным институтам. Количественные исследования, включающие широкие социологические опросы, статистический анализ и моделирование, предоставят объективные показатели и тенденции, что особенно важно для оценки текущего состояния и прогнозирования изменений. Особенно актуальным становится анализ региональных аспектов, поскольку вызовы воспринимаются и отражаются в каждой части страны по-своему. Например, влияние санкций или глобальных экономических кризисов проявляется по-разному в западных и восточных регионах, а также среди городских и сельских населённых пунктов. Выделение таких региональных и социально-демографических различий позволяет более точно определить уязвимые группы и разрабатывать целенаправленные меры.</w:t>
      </w:r>
    </w:p>
    <w:p w14:paraId="273CAE65" w14:textId="77777777" w:rsidR="005E3A40" w:rsidRDefault="00000000">
      <w:pPr>
        <w:spacing w:line="350" w:lineRule="auto"/>
      </w:pPr>
      <w:r>
        <w:lastRenderedPageBreak/>
        <w:t>Не менее важным элементом дальнейших исследований является создание и внедрение моделей прогнозирования, способных отражать возможные сценарии развития ситуации. Такие модели должны опираться на современные методы аналитики, большие данные и машинное обучение для формирования вероятностных сценариев с учётом текущих трендов и возможных будущих изменений. Применение сценарного анализа позволит не только подготовиться к наиболее вероятным или опасным сценариям, но и определить ключевые индикаторы, сигнализирующие о смене ситуации, что повысит оперативность и точность реакции государства и общества. Важной составляющей является также разработка системы оценки эффективности реализуемых мер. Для этого необходимо использовать современные инструменты мониторинга, которые обеспечивают непрерывное отслеживание показателей, связанных с вызовами — таких как уровень экономической устойчивости, социокультурная интеграция, уровень доверия граждан, состояние инфраструктуры и национальной безопасности. Интеграция таких систем позволит своевременно корректировать стратегии и меры, обеспечивая актуальность и действенность решений.</w:t>
      </w:r>
    </w:p>
    <w:p w14:paraId="5DFB17EE" w14:textId="77777777" w:rsidR="005E3A40" w:rsidRDefault="00000000">
      <w:pPr>
        <w:spacing w:line="350" w:lineRule="auto"/>
      </w:pPr>
      <w:r>
        <w:t xml:space="preserve">Многообещающим направлением является изучение инновационных технологий и подходов, способных повысить адаптивность и устойчивость страны к внутренним и внешним воздействиям. Внедрение цифровых платформ, искусственного интеллекта, систем раннего предупреждения и аналитики в управление ресурсами и рисками откроет новые возможности для более гибкого и эффективного регулирования процессов. Например, использование биг данных и алгоритмов предиктивной аналитики позволит выявлять потенциальные угрозы значительно раньше их возникновения и принимать превентивные меры. Также важным является развитие инновационных подходов в области управления кризисами, формирования резерва ресурсов и укрепления социальной инфраструктуры, что повысит </w:t>
      </w:r>
      <w:r>
        <w:lastRenderedPageBreak/>
        <w:t>общую стрессоустойчивость России. В рамках этого направления необходимо уделять особое внимание экспериментальным моделям и пилотным проектам, способным продемонстрировать эффективность и практическую реализуемость новых технологических решений.</w:t>
      </w:r>
    </w:p>
    <w:p w14:paraId="04D1EAFE" w14:textId="77777777" w:rsidR="005E3A40" w:rsidRDefault="00000000">
      <w:pPr>
        <w:spacing w:line="350" w:lineRule="auto"/>
      </w:pPr>
      <w:r>
        <w:t>Итак, дальнейшие исследования должны учитывать сложность современного контекста, многообразие факторов, влияющих на развитие России, и необходимость оперативной адаптации стратегий. Создание междисциплинарных, многоуровневых и технологически подкреплённых подходов обеспечит более полное и точное понимание вызовов, а также повысит готовность страны к их эффективному преодолению в условиях постоянных изменений внешней и внутренней среды.</w:t>
      </w:r>
    </w:p>
    <w:p w14:paraId="0430CA79" w14:textId="77777777" w:rsidR="005E3A40" w:rsidRDefault="00000000">
      <w:pPr>
        <w:pStyle w:val="1"/>
      </w:pPr>
      <w:bookmarkStart w:id="35" w:name="_Toc199347156"/>
      <w:r>
        <w:t>Список литературы</w:t>
      </w:r>
      <w:bookmarkEnd w:id="35"/>
    </w:p>
    <w:p w14:paraId="5ED44046" w14:textId="77777777" w:rsidR="005E3A40" w:rsidRDefault="00000000">
      <w:pPr>
        <w:spacing w:line="350" w:lineRule="auto"/>
      </w:pPr>
      <w:r>
        <w:t>1. А.К. Илембетов, S. A. Komarov Challenges to ensuring the national security of the Russian Federation // Юридическая мысль. — 2021. — DOI: 10.47905/matgip.2021.123.3.007 (дата обращения: 28.05.2025)</w:t>
      </w:r>
      <w:r>
        <w:br/>
        <w:t>2. Petr Yakovlev Russian Economy in the Context of a Changing World Order: Challenges and Responses // Perspectives and prospects E-journal. — 2022. — DOI: 10.32726/2411-3417-2022-3-27-42 (дата обращения: 28.05.2025)</w:t>
      </w:r>
      <w:r>
        <w:br/>
        <w:t>3. N. G. Kuznetsov, С.И. Самыгин FINANCIAL SECURITY OF THE RUSSIAN FEDERATION: RISKS AND CHALLENGES IN MODERN REALITIES // Финансовые исследования. — 2023. — DOI: 10.54220/finis.1991-0525.2023.78.1.002 (дата обращения: 28.05.2025)</w:t>
      </w:r>
      <w:r>
        <w:br/>
        <w:t>4. O.D. Falchenko, E.G. Stremousova PARALLEL IMPORTS TRANSFORMATION FEATURES IN RUSSIA UNDER CONDITIONS OF EXTERNAL CHALLENGES AND ECONOMIC SANCTIONS // Bulletin of the Altai Academy of Economics and law. — 2022. — DOI: 10.17513/vaael.2515. — URL: https://s.vaael.ru/pdf/2022/10-3/2515.pdf (дата обращения: 28.05.2025)</w:t>
      </w:r>
      <w:r>
        <w:br/>
      </w:r>
      <w:r>
        <w:lastRenderedPageBreak/>
        <w:t>5. Anna Viktorovna Bykova CHALLENGES FOR RUSSIAN HIGHER EDUCATION: DIGITAL TRANSFORMATION AND INCREASING COMPETITIVENESS // Vestnik Moskovskogo gosudarstvennogo oblastnogo universiteta. Seriâ Pedagogika/Vestnik Moskovskogo gosudarstvennogo oblastnogo universiteta. Seriâ: Pedagogika. — 2020. — DOI: 10.18384/2310-7219-2020-2-6-15. — URL: https://vestnik-mgou.ru/Articles/Doc/13728 (дата обращения: 28.05.2025)</w:t>
      </w:r>
      <w:r>
        <w:br/>
        <w:t>6. Kirill Gadzatsev RUSSIA AND THE GLOBAL ENERGY CHALLENGES UNDER THE ENERGY-ECOLOGICAL CONDITIONS // Russia and the Contemporary World. — 2020. — DOI: 10.31249/rsm/2020.04.08 (дата обращения: 28.05.2025)</w:t>
      </w:r>
      <w:r>
        <w:br/>
        <w:t>7. A.V. Dyachkova, V.O. Karass THE IMPACT OF GEOPOLITICAL RISKS AND ECONOMIC UNCERTAINTY ON THE COST OF NATURAL GAS IN EUROPE // Фундаментальные исследования (Fundamental Research). — 2023. — DOI: 10.17513/fr.43452. — URL: https://s.fundamental-research.ru/pdf/2023/5/43452.pdf (дата обращения: 28.05.2025)</w:t>
      </w:r>
      <w:r>
        <w:br/>
        <w:t>8. Konstantin Ordov, Elena V. Semenkova, Oksana V. Savvina, Irina P. Khominich, M. A. Markov Today’s Finance Markets in Conditions of New Economy and Geopolitical Risks (Results of the Academic Discussion Dedicated to the 115th Anniversary of the University) // Vestnik of the Plekhanov Russian University of Economics. — 2022. — DOI: 10.21686/2413-2829-2022-3-76-85. — URL: https://vest.rea.ru/jour/article/download/1338/939 (дата обращения: 28.05.2025)</w:t>
      </w:r>
      <w:r>
        <w:br/>
        <w:t>9. А.Н. ГАДИЕВА, М.Р. КУЛОВА GEOPOLITICAL CHALLENGES AND ECONOMIC RISKS IN THE NORTH CAUCASUS FEDERAL DISTRICT… // Kavkaz-forum. — 2022. — DOI: 10.46698/vnc.2022.16.9.009. — URL: http://kavkaz-forum.com/articles/9/A-N-Gadieva_M-R-Kulova.pdf (дата обращения: 28.05.2025)</w:t>
      </w:r>
      <w:r>
        <w:br/>
        <w:t xml:space="preserve">10. Danila Leontyev, A.F. Leshchinskaya DEVELOPMENT OF FUNCTIONAL MODELS FOR ASSESSING THE CREDIT RISK OF FINANCIAL </w:t>
      </w:r>
      <w:r>
        <w:lastRenderedPageBreak/>
        <w:t>ORGANIZATIONS IN THE CONTEXT OF GEOPOLITICAL INSTABILITY // Bulletin of the Altai Academy of Economics and law. — 2023. — DOI: 10.17513/vaael.2939. — URL: https://s.vaael.ru/pdf/2023/8-1/2939.pdf (дата обращения: 28.05.2025)</w:t>
      </w:r>
      <w:r>
        <w:br/>
        <w:t>11. С.А. Коноваленко, М.Н. Трофимов, L.G. Akhmedova Ensuring Economic Security and Neutralizing Threats to Economic Activity as a Function of the Ministry of Internal Affairs of Russia // Herald of Dagestan State University. — 2021. — DOI: 10.21779/2500-1930-2021-36-1-81-90. — URL: http://vestnik.dgu.ru/Stat/v2021-obsh-1-13.pdf (дата обращения: 28.05.2025)</w:t>
      </w:r>
      <w:r>
        <w:br/>
        <w:t>12. Tat'yana O. GRAFOVA, Alexey Shapovalov RISKS AND THREATS OF ECONOMIC SAFETY IN DIGITAL ECONOMY // AZIMUTH OF SCIENTIFIC RESEARCH ECONOMICS AND ADMINISTRATION. — 2020. — DOI: 10.26140/anie-2020-0901-0096. — URL: https://repository.kvantor.org/files/68518988-f997-4f94-9e58-b0e284b17c8f (дата обращения: 28.05.2025)</w:t>
      </w:r>
      <w:r>
        <w:br/>
        <w:t>13. Bella Z. Batova THE MAIN THREATS TO RUSSIA’S ECONOMIC SECURITY AND WAYS TO ELIMINATE THEM // Фундаментальные исследования (Fundamental Research). — 2021. — DOI: 10.17513/fr.43119. — URL: https://s.fundamental-research.ru/pdf/2021/11/43119.pdf (дата обращения: 28.05.2025)</w:t>
      </w:r>
      <w:r>
        <w:br/>
        <w:t>14. Н.В. Дмитриева, Ю.А. Кудрявцев CONSUMER EXTREMISM AS A THREAT TO ECONOMIC SECURITY OF MODERN RUSSIA // ЖУРНАЛ ПРАВОВЫХ И ЭКОНОМИЧЕСКИХ ИССЛЕДОВАНИЙ. — 2023. — DOI: 10.26163/gief.2023.26.45.003. — URL: https://giefjournal.ru/sites/default/files/003.%20N.V.%20Dmitrieva,%20Yu.A.%20Kudryavtsev.pdf (дата обращения: 28.05.2025)</w:t>
      </w:r>
      <w:r>
        <w:br/>
        <w:t xml:space="preserve">15. Капогузов Евгений Алексеевич, Карпов Валерий Васильевич, Чупин Роман Игоревич SOCIO-ECONOMIC THREATS TO DEMOGRAPHIC GROWTH IN RUSSIAN REGIONS: AN EMPIRICAL TEST BASED ON THE SIBERIAN FEDERAL DISTRICT // STATE AND MUNICIPAL </w:t>
      </w:r>
      <w:r>
        <w:lastRenderedPageBreak/>
        <w:t>MANAGEMENT SCHOLAR NOTES. — 2020. — DOI: 10.22394/2079-1690-2020-1-4-97-103 (дата обращения: 28.05.2025)</w:t>
      </w:r>
      <w:r>
        <w:br/>
        <w:t>16. Виктор Ивглафович Сигов, Илья Юрьевич Фалинский, Артур Викторович Кучумов, Елена Печерица On Combating Corruption as a Threat to National Economic Security // ЖУРНАЛ ПРАВОВЫХ И ЭКОНОМИЧЕСКИХ ИССЛЕДОВАНИЙ. — 2020. — DOI: 10.26163/gief.2020.80.79.003. — URL: http://giefjournal.ru/sites/default/files/003.%20V.I.%20Sigov,%20I.Y.%20Falinskiy,%20A.V.%20Kuchumov,%20E.V.%20Pecheritsa.pdf (дата обращения: 28.05.2025)</w:t>
      </w:r>
      <w:r>
        <w:br/>
        <w:t>17. Т. А. Volkova, N. A. Serebryakova, С. А. Волкова DIAGNOSTICS OF THREATS TO THE SOCIO-ECONOMIC SECURITY OF THE REGION // Region systems economics management. — 2023. — DOI: 10.22394/1997-4469-2023-62-3-74-79 (дата обращения: 28.05.2025)</w:t>
      </w:r>
      <w:r>
        <w:br/>
        <w:t>18. А.А. Петрушина, О.П. Казаченок Международные торговые отношения в условиях санкционной политики // ТЕНДЕНЦИИ РАЗВИТИЯ НАУКИ И ОБРАЗОВАНИЯ. — 2024. — DOI: 10.18411/trnio-02-2024-325 (дата обращения: 28.05.2025)</w:t>
      </w:r>
      <w:r>
        <w:br/>
        <w:t>19. В. Р. Бритова КОРЕЙСКИЙ БУДДИЗМ НА СОВРЕМЕННОМ ЭТАПЕ: ВНУТРЕННИЕ И ВНЕШНИЕ ПРОБЛЕМЫ // Восточный вектор история общество государство. — 2023. — DOI: 10.18101/2949-1657-2023-4-41-47. — URL: https://journals.bsu.ru/content/articles/3907.pdf (дата обращения: 28.05.2025)</w:t>
      </w:r>
      <w:r>
        <w:br/>
        <w:t>20. Алексей Васильевич Тебекин PROBLEMS OF MANAGING THE STRATEGIC DEVELOPMENT OF THE NATIONAL ECONOMY WHILE GROWING THREATS FROM THE EXTERNAL ENVIRONMENT // Вестник Тверского государственного университета Серия Экономика и управление. — 2022. — DOI: 10.26456/2219-1453/2022.2.007-019. — URL: http://eprints.tversu.ru/11395/1/%D0%AD%D0%9A%D0%9E%D0%9D%D0%</w:t>
      </w:r>
      <w:r>
        <w:lastRenderedPageBreak/>
        <w:t>9E%D0%9C%D0%98%D0%9A%D0%90_2_2022_%D0%B1%D0%BB%D0%BE%D0%BA-7-19.pdf (дата обращения: 28.05.2025)</w:t>
      </w:r>
    </w:p>
    <w:sectPr w:rsidR="005E3A40">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97D3" w14:textId="77777777" w:rsidR="000332C0" w:rsidRDefault="000332C0">
      <w:pPr>
        <w:spacing w:after="0" w:line="240" w:lineRule="auto"/>
      </w:pPr>
      <w:r>
        <w:separator/>
      </w:r>
    </w:p>
  </w:endnote>
  <w:endnote w:type="continuationSeparator" w:id="0">
    <w:p w14:paraId="21C84BA2" w14:textId="77777777" w:rsidR="000332C0" w:rsidRDefault="0003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8DFA" w14:textId="77777777" w:rsidR="005E3A40" w:rsidRDefault="00000000">
    <w:pPr>
      <w:jc w:val="right"/>
    </w:pPr>
    <w:r>
      <w:fldChar w:fldCharType="begin"/>
    </w:r>
    <w:r>
      <w:instrText>PAGE</w:instrText>
    </w:r>
    <w:r>
      <w:fldChar w:fldCharType="separate"/>
    </w:r>
    <w:r w:rsidR="003E1E2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4409" w14:textId="77777777" w:rsidR="000332C0" w:rsidRDefault="000332C0">
      <w:pPr>
        <w:spacing w:after="0" w:line="240" w:lineRule="auto"/>
      </w:pPr>
      <w:r>
        <w:separator/>
      </w:r>
    </w:p>
  </w:footnote>
  <w:footnote w:type="continuationSeparator" w:id="0">
    <w:p w14:paraId="22B75DB8" w14:textId="77777777" w:rsidR="000332C0" w:rsidRDefault="00033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D7AA3"/>
    <w:multiLevelType w:val="hybridMultilevel"/>
    <w:tmpl w:val="08CA9C78"/>
    <w:lvl w:ilvl="0" w:tplc="3B6CEEC4">
      <w:start w:val="1"/>
      <w:numFmt w:val="bullet"/>
      <w:lvlText w:val="●"/>
      <w:lvlJc w:val="left"/>
      <w:pPr>
        <w:ind w:left="720" w:hanging="360"/>
      </w:pPr>
    </w:lvl>
    <w:lvl w:ilvl="1" w:tplc="61CC3528">
      <w:start w:val="1"/>
      <w:numFmt w:val="bullet"/>
      <w:lvlText w:val="○"/>
      <w:lvlJc w:val="left"/>
      <w:pPr>
        <w:ind w:left="1440" w:hanging="360"/>
      </w:pPr>
    </w:lvl>
    <w:lvl w:ilvl="2" w:tplc="A8B26034">
      <w:start w:val="1"/>
      <w:numFmt w:val="bullet"/>
      <w:lvlText w:val="■"/>
      <w:lvlJc w:val="left"/>
      <w:pPr>
        <w:ind w:left="2160" w:hanging="360"/>
      </w:pPr>
    </w:lvl>
    <w:lvl w:ilvl="3" w:tplc="2CFC41BA">
      <w:start w:val="1"/>
      <w:numFmt w:val="bullet"/>
      <w:lvlText w:val="●"/>
      <w:lvlJc w:val="left"/>
      <w:pPr>
        <w:ind w:left="2880" w:hanging="360"/>
      </w:pPr>
    </w:lvl>
    <w:lvl w:ilvl="4" w:tplc="00EC9C48">
      <w:start w:val="1"/>
      <w:numFmt w:val="bullet"/>
      <w:lvlText w:val="○"/>
      <w:lvlJc w:val="left"/>
      <w:pPr>
        <w:ind w:left="3600" w:hanging="360"/>
      </w:pPr>
    </w:lvl>
    <w:lvl w:ilvl="5" w:tplc="1DB2B940">
      <w:start w:val="1"/>
      <w:numFmt w:val="bullet"/>
      <w:lvlText w:val="■"/>
      <w:lvlJc w:val="left"/>
      <w:pPr>
        <w:ind w:left="4320" w:hanging="360"/>
      </w:pPr>
    </w:lvl>
    <w:lvl w:ilvl="6" w:tplc="429A9A08">
      <w:start w:val="1"/>
      <w:numFmt w:val="bullet"/>
      <w:lvlText w:val="●"/>
      <w:lvlJc w:val="left"/>
      <w:pPr>
        <w:ind w:left="5040" w:hanging="360"/>
      </w:pPr>
    </w:lvl>
    <w:lvl w:ilvl="7" w:tplc="D5362FEE">
      <w:start w:val="1"/>
      <w:numFmt w:val="bullet"/>
      <w:lvlText w:val="●"/>
      <w:lvlJc w:val="left"/>
      <w:pPr>
        <w:ind w:left="5760" w:hanging="360"/>
      </w:pPr>
    </w:lvl>
    <w:lvl w:ilvl="8" w:tplc="3B7A1E06">
      <w:start w:val="1"/>
      <w:numFmt w:val="bullet"/>
      <w:lvlText w:val="●"/>
      <w:lvlJc w:val="left"/>
      <w:pPr>
        <w:ind w:left="6480" w:hanging="360"/>
      </w:pPr>
    </w:lvl>
  </w:abstractNum>
  <w:num w:numId="1" w16cid:durableId="128938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40"/>
    <w:rsid w:val="000332C0"/>
    <w:rsid w:val="00167D3A"/>
    <w:rsid w:val="002106CD"/>
    <w:rsid w:val="003E1E28"/>
    <w:rsid w:val="005E3A40"/>
    <w:rsid w:val="007E7A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C2212C"/>
  <w15:docId w15:val="{A4FF93ED-D1C2-8747-81D9-1CB1685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zh-CN"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spacing w:before="240" w:after="120"/>
      <w:outlineLvl w:val="0"/>
    </w:pPr>
    <w:rPr>
      <w:b/>
      <w:bCs/>
      <w:sz w:val="36"/>
      <w:szCs w:val="36"/>
    </w:rPr>
  </w:style>
  <w:style w:type="paragraph" w:styleId="2">
    <w:name w:val="heading 2"/>
    <w:uiPriority w:val="9"/>
    <w:unhideWhenUsed/>
    <w:qFormat/>
    <w:pPr>
      <w:spacing w:after="120"/>
      <w:outlineLvl w:val="1"/>
    </w:pPr>
    <w:rPr>
      <w:b/>
      <w:bCs/>
      <w:sz w:val="32"/>
      <w:szCs w:val="32"/>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rPr>
      <w:color w:val="000000"/>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pPr>
      <w:spacing w:after="0" w:line="240" w:lineRule="auto"/>
    </w:pPr>
    <w:rPr>
      <w:sz w:val="20"/>
      <w:szCs w:val="20"/>
    </w:rPr>
  </w:style>
  <w:style w:type="character" w:customStyle="1" w:styleId="a8">
    <w:name w:val="Текст сноски Знак"/>
    <w:link w:val="a7"/>
    <w:uiPriority w:val="99"/>
    <w:semiHidden/>
    <w:unhideWhenUsed/>
    <w:rPr>
      <w:sz w:val="20"/>
      <w:szCs w:val="20"/>
    </w:rPr>
  </w:style>
  <w:style w:type="paragraph" w:styleId="11">
    <w:name w:val="toc 1"/>
    <w:basedOn w:val="a"/>
    <w:next w:val="a"/>
    <w:autoRedefine/>
    <w:uiPriority w:val="39"/>
    <w:unhideWhenUsed/>
    <w:rsid w:val="003E1E28"/>
    <w:pPr>
      <w:spacing w:after="100"/>
    </w:pPr>
  </w:style>
  <w:style w:type="paragraph" w:styleId="20">
    <w:name w:val="toc 2"/>
    <w:basedOn w:val="a"/>
    <w:next w:val="a"/>
    <w:autoRedefine/>
    <w:uiPriority w:val="39"/>
    <w:unhideWhenUsed/>
    <w:rsid w:val="003E1E28"/>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18777</Words>
  <Characters>107035</Characters>
  <Application>Microsoft Office Word</Application>
  <DocSecurity>0</DocSecurity>
  <Lines>891</Lines>
  <Paragraphs>251</Paragraphs>
  <ScaleCrop>false</ScaleCrop>
  <Company/>
  <LinksUpToDate>false</LinksUpToDate>
  <CharactersWithSpaces>125561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Владислав Медведев</cp:lastModifiedBy>
  <cp:revision>4</cp:revision>
  <dcterms:created xsi:type="dcterms:W3CDTF">2025-05-28T14:51:00Z</dcterms:created>
  <dcterms:modified xsi:type="dcterms:W3CDTF">2025-05-30T05:13:00Z</dcterms:modified>
</cp:coreProperties>
</file>